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2730" w14:textId="12BAC5FE" w:rsidR="002243EA" w:rsidRDefault="00E84C42" w:rsidP="002243EA">
      <w:pPr>
        <w:tabs>
          <w:tab w:val="left" w:pos="567"/>
          <w:tab w:val="left" w:pos="709"/>
          <w:tab w:val="left" w:pos="993"/>
        </w:tabs>
        <w:spacing w:after="0" w:line="240" w:lineRule="auto"/>
        <w:ind w:left="12240" w:firstLine="9498"/>
        <w:jc w:val="both"/>
        <w:rPr>
          <w:rFonts w:ascii="Montserrat" w:hAnsi="Montserrat" w:cs="Arial"/>
          <w:iCs/>
          <w:sz w:val="20"/>
          <w:szCs w:val="20"/>
        </w:rPr>
      </w:pPr>
      <w:r>
        <w:rPr>
          <w:rFonts w:ascii="Montserrat" w:hAnsi="Montserrat" w:cs="Arial"/>
          <w:iCs/>
          <w:sz w:val="20"/>
          <w:szCs w:val="20"/>
          <w:highlight w:val="yellow"/>
        </w:rPr>
        <w:t>P</w:t>
      </w:r>
      <w:r w:rsidR="00B86E1D" w:rsidRPr="00B86E1D">
        <w:t xml:space="preserve"> </w:t>
      </w:r>
      <w:r w:rsidR="00B86E1D">
        <w:rPr>
          <w:rFonts w:ascii="Montserrat" w:hAnsi="Montserrat" w:cs="Arial"/>
          <w:iCs/>
          <w:sz w:val="20"/>
          <w:szCs w:val="20"/>
        </w:rPr>
        <w:t>A</w:t>
      </w:r>
      <w:r w:rsidR="00B86E1D" w:rsidRPr="00B86E1D">
        <w:rPr>
          <w:rFonts w:ascii="Montserrat" w:hAnsi="Montserrat" w:cs="Arial"/>
          <w:iCs/>
          <w:sz w:val="20"/>
          <w:szCs w:val="20"/>
        </w:rPr>
        <w:t>utomobilių stovėjimo aikštelių valdymo</w:t>
      </w:r>
      <w:r w:rsidR="001640A1">
        <w:rPr>
          <w:rFonts w:ascii="Montserrat" w:hAnsi="Montserrat" w:cs="Arial"/>
          <w:iCs/>
          <w:sz w:val="20"/>
          <w:szCs w:val="20"/>
        </w:rPr>
        <w:t xml:space="preserve"> </w:t>
      </w:r>
      <w:r w:rsidR="00FA2840">
        <w:rPr>
          <w:rFonts w:ascii="Montserrat" w:hAnsi="Montserrat" w:cs="Arial"/>
          <w:iCs/>
          <w:sz w:val="20"/>
          <w:szCs w:val="20"/>
        </w:rPr>
        <w:t xml:space="preserve">ir programinės </w:t>
      </w:r>
      <w:r w:rsidR="00B86E1D" w:rsidRPr="00B86E1D">
        <w:rPr>
          <w:rFonts w:ascii="Montserrat" w:hAnsi="Montserrat" w:cs="Arial"/>
          <w:iCs/>
          <w:sz w:val="20"/>
          <w:szCs w:val="20"/>
        </w:rPr>
        <w:t>įrang</w:t>
      </w:r>
      <w:r w:rsidR="00B86E1D">
        <w:rPr>
          <w:rFonts w:ascii="Montserrat" w:hAnsi="Montserrat" w:cs="Arial"/>
          <w:iCs/>
          <w:sz w:val="20"/>
          <w:szCs w:val="20"/>
        </w:rPr>
        <w:t>os</w:t>
      </w:r>
      <w:r w:rsidR="00B86E1D" w:rsidRPr="00B86E1D">
        <w:rPr>
          <w:rFonts w:ascii="Montserrat" w:hAnsi="Montserrat" w:cs="Arial"/>
          <w:iCs/>
          <w:sz w:val="20"/>
          <w:szCs w:val="20"/>
        </w:rPr>
        <w:t xml:space="preserve"> </w:t>
      </w:r>
      <w:r w:rsidR="001640A1">
        <w:rPr>
          <w:rFonts w:ascii="Montserrat" w:hAnsi="Montserrat" w:cs="Arial"/>
          <w:iCs/>
          <w:sz w:val="20"/>
          <w:szCs w:val="20"/>
        </w:rPr>
        <w:t>su įrengimu</w:t>
      </w:r>
      <w:r w:rsidR="00B86E1D" w:rsidRPr="00B86E1D">
        <w:rPr>
          <w:rFonts w:ascii="Montserrat" w:hAnsi="Montserrat" w:cs="Arial"/>
          <w:iCs/>
          <w:sz w:val="20"/>
          <w:szCs w:val="20"/>
        </w:rPr>
        <w:t xml:space="preserve"> </w:t>
      </w:r>
      <w:r w:rsidR="00B86E1D" w:rsidRPr="001640A1">
        <w:rPr>
          <w:rFonts w:ascii="Montserrat" w:hAnsi="Montserrat" w:cs="Arial"/>
          <w:iCs/>
          <w:sz w:val="20"/>
          <w:szCs w:val="20"/>
        </w:rPr>
        <w:t>p</w:t>
      </w:r>
      <w:r w:rsidRPr="001640A1">
        <w:rPr>
          <w:rFonts w:ascii="Montserrat" w:hAnsi="Montserrat" w:cs="Arial"/>
          <w:iCs/>
          <w:sz w:val="20"/>
          <w:szCs w:val="20"/>
        </w:rPr>
        <w:t xml:space="preserve">asiūlymo </w:t>
      </w:r>
    </w:p>
    <w:p w14:paraId="11A66E24" w14:textId="6CE493C0" w:rsidR="002243EA" w:rsidRPr="001640A1" w:rsidRDefault="002243EA" w:rsidP="002243EA">
      <w:pPr>
        <w:tabs>
          <w:tab w:val="left" w:pos="567"/>
          <w:tab w:val="left" w:pos="709"/>
          <w:tab w:val="left" w:pos="993"/>
        </w:tabs>
        <w:spacing w:after="0" w:line="240" w:lineRule="auto"/>
        <w:ind w:left="12240"/>
        <w:jc w:val="both"/>
        <w:rPr>
          <w:rFonts w:ascii="Montserrat" w:hAnsi="Montserrat" w:cs="Arial"/>
          <w:iCs/>
          <w:sz w:val="20"/>
          <w:szCs w:val="20"/>
        </w:rPr>
      </w:pPr>
      <w:r w:rsidRPr="001640A1">
        <w:rPr>
          <w:rFonts w:ascii="Montserrat" w:hAnsi="Montserrat" w:cs="Arial"/>
          <w:iCs/>
          <w:sz w:val="20"/>
          <w:szCs w:val="20"/>
        </w:rPr>
        <w:t>1 priedas</w:t>
      </w:r>
    </w:p>
    <w:p w14:paraId="6F240B06" w14:textId="38DC0CD2" w:rsidR="001640A1" w:rsidRPr="001640A1" w:rsidRDefault="001640A1" w:rsidP="001640A1">
      <w:pPr>
        <w:tabs>
          <w:tab w:val="left" w:pos="567"/>
          <w:tab w:val="left" w:pos="709"/>
          <w:tab w:val="left" w:pos="993"/>
        </w:tabs>
        <w:spacing w:after="0" w:line="240" w:lineRule="auto"/>
        <w:ind w:left="12240" w:firstLine="9498"/>
        <w:jc w:val="both"/>
        <w:rPr>
          <w:rFonts w:ascii="Montserrat" w:hAnsi="Montserrat" w:cs="Arial"/>
          <w:iCs/>
          <w:sz w:val="20"/>
          <w:szCs w:val="20"/>
        </w:rPr>
      </w:pPr>
    </w:p>
    <w:p w14:paraId="08E8A5EB" w14:textId="016EC5C9" w:rsidR="001640A1" w:rsidRPr="001640A1" w:rsidRDefault="001640A1" w:rsidP="002243EA">
      <w:pPr>
        <w:tabs>
          <w:tab w:val="left" w:pos="567"/>
          <w:tab w:val="left" w:pos="709"/>
          <w:tab w:val="left" w:pos="993"/>
        </w:tabs>
        <w:spacing w:after="0" w:line="240" w:lineRule="auto"/>
        <w:ind w:left="12240" w:firstLine="9498"/>
        <w:jc w:val="both"/>
        <w:rPr>
          <w:rFonts w:ascii="Montserrat" w:hAnsi="Montserrat" w:cs="Arial"/>
          <w:iCs/>
          <w:sz w:val="20"/>
          <w:szCs w:val="20"/>
        </w:rPr>
      </w:pPr>
      <w:r w:rsidRPr="001640A1">
        <w:rPr>
          <w:rFonts w:ascii="Montserrat" w:hAnsi="Montserrat" w:cs="Arial"/>
          <w:iCs/>
          <w:sz w:val="20"/>
          <w:szCs w:val="20"/>
        </w:rPr>
        <w:t xml:space="preserve">1 </w:t>
      </w:r>
    </w:p>
    <w:p w14:paraId="059D28A5" w14:textId="77777777" w:rsidR="009322D6" w:rsidRPr="00A8775C" w:rsidRDefault="009322D6" w:rsidP="009322D6">
      <w:pPr>
        <w:tabs>
          <w:tab w:val="left" w:pos="567"/>
          <w:tab w:val="left" w:pos="709"/>
          <w:tab w:val="left" w:pos="993"/>
        </w:tabs>
        <w:spacing w:after="0" w:line="240" w:lineRule="auto"/>
        <w:jc w:val="center"/>
        <w:rPr>
          <w:rFonts w:ascii="Montserrat" w:hAnsi="Montserrat" w:cs="Arial"/>
          <w:b/>
          <w:bCs/>
          <w:u w:val="single"/>
        </w:rPr>
      </w:pPr>
    </w:p>
    <w:p w14:paraId="680C83AB" w14:textId="793872E8" w:rsidR="001B131A" w:rsidRPr="00A8775C" w:rsidRDefault="001B131A" w:rsidP="009322D6">
      <w:pPr>
        <w:tabs>
          <w:tab w:val="left" w:pos="567"/>
          <w:tab w:val="left" w:pos="709"/>
          <w:tab w:val="left" w:pos="993"/>
        </w:tabs>
        <w:spacing w:after="0" w:line="240" w:lineRule="auto"/>
        <w:jc w:val="center"/>
        <w:rPr>
          <w:rFonts w:ascii="Montserrat" w:hAnsi="Montserrat" w:cs="Arial"/>
          <w:b/>
          <w:bCs/>
          <w:caps/>
          <w:sz w:val="24"/>
          <w:szCs w:val="24"/>
        </w:rPr>
      </w:pPr>
      <w:r w:rsidRPr="00A8775C">
        <w:rPr>
          <w:rFonts w:ascii="Montserrat" w:hAnsi="Montserrat" w:cs="Arial"/>
          <w:b/>
          <w:bCs/>
          <w:caps/>
          <w:sz w:val="24"/>
          <w:szCs w:val="24"/>
        </w:rPr>
        <w:t>Pasiūlymo atitikties Techninei specifikacijai forma</w:t>
      </w:r>
    </w:p>
    <w:p w14:paraId="43241CA6" w14:textId="77777777" w:rsidR="001B131A" w:rsidRPr="00A8775C" w:rsidRDefault="001B131A" w:rsidP="009322D6">
      <w:pPr>
        <w:tabs>
          <w:tab w:val="left" w:pos="567"/>
          <w:tab w:val="left" w:pos="709"/>
          <w:tab w:val="left" w:pos="993"/>
        </w:tabs>
        <w:spacing w:after="0" w:line="240" w:lineRule="auto"/>
        <w:jc w:val="center"/>
        <w:rPr>
          <w:rFonts w:ascii="Montserrat" w:hAnsi="Montserrat" w:cs="Arial"/>
          <w:b/>
          <w:bCs/>
          <w:u w:val="single"/>
        </w:rPr>
      </w:pPr>
    </w:p>
    <w:p w14:paraId="4F7793D4" w14:textId="396F18E3" w:rsidR="009322D6" w:rsidRPr="00A8775C" w:rsidRDefault="009322D6" w:rsidP="00320201">
      <w:pPr>
        <w:tabs>
          <w:tab w:val="left" w:pos="567"/>
          <w:tab w:val="left" w:pos="709"/>
          <w:tab w:val="left" w:pos="993"/>
        </w:tabs>
        <w:spacing w:after="0" w:line="240" w:lineRule="auto"/>
        <w:rPr>
          <w:rFonts w:ascii="Montserrat" w:hAnsi="Montserrat" w:cs="Arial"/>
          <w:b/>
          <w:bCs/>
        </w:rPr>
      </w:pPr>
    </w:p>
    <w:p w14:paraId="1360F8AD" w14:textId="63DA5101" w:rsidR="006D33E7" w:rsidRPr="006A7B70" w:rsidRDefault="009322D6" w:rsidP="009322D6">
      <w:pPr>
        <w:spacing w:after="0" w:line="240" w:lineRule="auto"/>
        <w:ind w:firstLine="851"/>
        <w:jc w:val="both"/>
        <w:rPr>
          <w:rFonts w:ascii="Montserrat" w:hAnsi="Montserrat" w:cs="Arial"/>
          <w:b/>
          <w:i/>
          <w:iCs/>
          <w:sz w:val="20"/>
          <w:szCs w:val="20"/>
        </w:rPr>
      </w:pPr>
      <w:r w:rsidRPr="00A8775C">
        <w:rPr>
          <w:rFonts w:ascii="Montserrat" w:hAnsi="Montserrat" w:cs="Arial"/>
          <w:b/>
          <w:i/>
          <w:iCs/>
          <w:sz w:val="20"/>
          <w:szCs w:val="20"/>
        </w:rPr>
        <w:t>Tiekėjas</w:t>
      </w:r>
      <w:r w:rsidR="003F6979" w:rsidRPr="00A8775C">
        <w:rPr>
          <w:rFonts w:ascii="Montserrat" w:hAnsi="Montserrat" w:cs="Arial"/>
          <w:b/>
          <w:i/>
          <w:iCs/>
          <w:sz w:val="20"/>
          <w:szCs w:val="20"/>
        </w:rPr>
        <w:t xml:space="preserve"> kartu su pasiūlym</w:t>
      </w:r>
      <w:r w:rsidR="00CA45EA" w:rsidRPr="00A8775C">
        <w:rPr>
          <w:rFonts w:ascii="Montserrat" w:hAnsi="Montserrat" w:cs="Arial"/>
          <w:b/>
          <w:i/>
          <w:iCs/>
          <w:sz w:val="20"/>
          <w:szCs w:val="20"/>
        </w:rPr>
        <w:t>u, patvirtindamas</w:t>
      </w:r>
      <w:r w:rsidR="00953DE4" w:rsidRPr="00A8775C">
        <w:rPr>
          <w:rFonts w:ascii="Montserrat" w:hAnsi="Montserrat" w:cs="Arial"/>
          <w:b/>
          <w:i/>
          <w:iCs/>
          <w:sz w:val="20"/>
          <w:szCs w:val="20"/>
        </w:rPr>
        <w:t xml:space="preserve"> </w:t>
      </w:r>
      <w:r w:rsidR="00CA45EA" w:rsidRPr="00A8775C">
        <w:rPr>
          <w:rFonts w:ascii="Montserrat" w:hAnsi="Montserrat" w:cs="Arial"/>
          <w:b/>
          <w:i/>
          <w:iCs/>
          <w:sz w:val="20"/>
          <w:szCs w:val="20"/>
        </w:rPr>
        <w:t>savo siūlomo</w:t>
      </w:r>
      <w:r w:rsidR="00953DE4" w:rsidRPr="00A8775C">
        <w:rPr>
          <w:rFonts w:ascii="Montserrat" w:hAnsi="Montserrat" w:cs="Arial"/>
          <w:b/>
          <w:i/>
          <w:iCs/>
          <w:sz w:val="20"/>
          <w:szCs w:val="20"/>
        </w:rPr>
        <w:t>s</w:t>
      </w:r>
      <w:r w:rsidR="00CA45EA" w:rsidRPr="00A8775C">
        <w:rPr>
          <w:rFonts w:ascii="Montserrat" w:hAnsi="Montserrat" w:cs="Arial"/>
          <w:b/>
          <w:i/>
          <w:iCs/>
          <w:sz w:val="20"/>
          <w:szCs w:val="20"/>
        </w:rPr>
        <w:t xml:space="preserve"> </w:t>
      </w:r>
      <w:r w:rsidR="00953DE4" w:rsidRPr="006A7B70">
        <w:rPr>
          <w:rFonts w:ascii="Montserrat" w:hAnsi="Montserrat" w:cs="Arial"/>
          <w:b/>
          <w:i/>
          <w:iCs/>
          <w:sz w:val="20"/>
          <w:szCs w:val="20"/>
        </w:rPr>
        <w:t>įrangos</w:t>
      </w:r>
      <w:r w:rsidR="00CA45EA" w:rsidRPr="006A7B70">
        <w:rPr>
          <w:rFonts w:ascii="Montserrat" w:hAnsi="Montserrat" w:cs="Arial"/>
          <w:b/>
          <w:i/>
          <w:iCs/>
          <w:sz w:val="20"/>
          <w:szCs w:val="20"/>
        </w:rPr>
        <w:t xml:space="preserve"> </w:t>
      </w:r>
      <w:r w:rsidR="00D461C1" w:rsidRPr="006A7B70">
        <w:rPr>
          <w:rFonts w:ascii="Montserrat" w:hAnsi="Montserrat" w:cs="Arial"/>
          <w:b/>
          <w:i/>
          <w:iCs/>
          <w:sz w:val="20"/>
          <w:szCs w:val="20"/>
        </w:rPr>
        <w:t xml:space="preserve">ir/ar jos komponentų </w:t>
      </w:r>
      <w:r w:rsidR="00CA45EA" w:rsidRPr="006A7B70">
        <w:rPr>
          <w:rFonts w:ascii="Montserrat" w:hAnsi="Montserrat" w:cs="Arial"/>
          <w:b/>
          <w:i/>
          <w:iCs/>
          <w:sz w:val="20"/>
          <w:szCs w:val="20"/>
        </w:rPr>
        <w:t>atitiktį techninėje specifikacijoje</w:t>
      </w:r>
      <w:r w:rsidR="00BB298D" w:rsidRPr="006A7B70">
        <w:rPr>
          <w:rFonts w:ascii="Montserrat" w:hAnsi="Montserrat" w:cs="Arial"/>
          <w:b/>
          <w:i/>
          <w:iCs/>
          <w:sz w:val="20"/>
          <w:szCs w:val="20"/>
        </w:rPr>
        <w:t xml:space="preserve"> nurodytiems reikalavimams</w:t>
      </w:r>
      <w:r w:rsidR="00CA45EA" w:rsidRPr="006A7B70">
        <w:rPr>
          <w:rFonts w:ascii="Montserrat" w:hAnsi="Montserrat" w:cs="Arial"/>
          <w:b/>
          <w:i/>
          <w:iCs/>
          <w:sz w:val="20"/>
          <w:szCs w:val="20"/>
        </w:rPr>
        <w:t xml:space="preserve"> </w:t>
      </w:r>
      <w:r w:rsidRPr="006A7B70">
        <w:rPr>
          <w:rFonts w:ascii="Montserrat" w:hAnsi="Montserrat" w:cs="Arial"/>
          <w:b/>
          <w:i/>
          <w:iCs/>
          <w:sz w:val="20"/>
          <w:szCs w:val="20"/>
        </w:rPr>
        <w:t xml:space="preserve">turi pateikti </w:t>
      </w:r>
      <w:r w:rsidR="00953DE4" w:rsidRPr="006A7B70">
        <w:rPr>
          <w:rFonts w:ascii="Montserrat" w:hAnsi="Montserrat" w:cs="Arial"/>
          <w:b/>
          <w:i/>
          <w:iCs/>
          <w:sz w:val="20"/>
          <w:szCs w:val="20"/>
        </w:rPr>
        <w:t xml:space="preserve">šį užpildytą priedą ir kartu pateikti </w:t>
      </w:r>
      <w:r w:rsidRPr="006A7B70">
        <w:rPr>
          <w:rFonts w:ascii="Montserrat" w:hAnsi="Montserrat" w:cs="Arial"/>
          <w:b/>
          <w:i/>
          <w:iCs/>
          <w:sz w:val="20"/>
          <w:szCs w:val="20"/>
        </w:rPr>
        <w:t xml:space="preserve">dokumentus, įrodančius siūlomos įrangos </w:t>
      </w:r>
      <w:r w:rsidR="00D461C1" w:rsidRPr="006A7B70">
        <w:rPr>
          <w:rFonts w:ascii="Montserrat" w:hAnsi="Montserrat" w:cs="Arial"/>
          <w:b/>
          <w:i/>
          <w:iCs/>
          <w:sz w:val="20"/>
          <w:szCs w:val="20"/>
        </w:rPr>
        <w:t xml:space="preserve">ir/ar jos komponentų </w:t>
      </w:r>
      <w:r w:rsidRPr="006A7B70">
        <w:rPr>
          <w:rFonts w:ascii="Montserrat" w:hAnsi="Montserrat" w:cs="Arial"/>
          <w:b/>
          <w:i/>
          <w:iCs/>
          <w:sz w:val="20"/>
          <w:szCs w:val="20"/>
        </w:rPr>
        <w:t>atitiktį</w:t>
      </w:r>
      <w:r w:rsidR="003E36DB" w:rsidRPr="006A7B70">
        <w:rPr>
          <w:rFonts w:ascii="Montserrat" w:hAnsi="Montserrat" w:cs="Arial"/>
          <w:b/>
          <w:i/>
          <w:iCs/>
          <w:sz w:val="20"/>
          <w:szCs w:val="20"/>
        </w:rPr>
        <w:t xml:space="preserve"> </w:t>
      </w:r>
      <w:r w:rsidRPr="006A7B70">
        <w:rPr>
          <w:rFonts w:ascii="Montserrat" w:hAnsi="Montserrat" w:cs="Arial"/>
          <w:b/>
          <w:i/>
          <w:iCs/>
          <w:sz w:val="20"/>
          <w:szCs w:val="20"/>
        </w:rPr>
        <w:t xml:space="preserve">Pirkimo sąlygų 1 priedo „Techninė specifikacija“ reikalavimams, nurodytiems žemiau pateikiamose lentelėse. </w:t>
      </w:r>
    </w:p>
    <w:p w14:paraId="4F014FAF" w14:textId="77777777" w:rsidR="00677BFE" w:rsidRPr="006A7B70" w:rsidRDefault="00677BFE" w:rsidP="009322D6">
      <w:pPr>
        <w:spacing w:after="0" w:line="240" w:lineRule="auto"/>
        <w:ind w:firstLine="851"/>
        <w:jc w:val="both"/>
        <w:rPr>
          <w:rFonts w:ascii="Montserrat" w:hAnsi="Montserrat" w:cs="Arial"/>
          <w:b/>
          <w:i/>
          <w:iCs/>
          <w:sz w:val="20"/>
          <w:szCs w:val="20"/>
        </w:rPr>
      </w:pPr>
    </w:p>
    <w:p w14:paraId="761A9361" w14:textId="5DC70C33" w:rsidR="009322D6" w:rsidRPr="006A7B70" w:rsidRDefault="00A81AC1" w:rsidP="009322D6">
      <w:pPr>
        <w:spacing w:after="0" w:line="240" w:lineRule="auto"/>
        <w:ind w:firstLine="851"/>
        <w:jc w:val="both"/>
        <w:rPr>
          <w:rFonts w:ascii="Montserrat" w:hAnsi="Montserrat" w:cs="Arial"/>
          <w:b/>
          <w:i/>
          <w:iCs/>
          <w:sz w:val="20"/>
          <w:szCs w:val="20"/>
        </w:rPr>
      </w:pPr>
      <w:r w:rsidRPr="006A7B70">
        <w:rPr>
          <w:rFonts w:ascii="Montserrat" w:hAnsi="Montserrat" w:cs="Arial"/>
          <w:b/>
          <w:i/>
          <w:iCs/>
          <w:sz w:val="20"/>
          <w:szCs w:val="20"/>
        </w:rPr>
        <w:t xml:space="preserve">Lentelės </w:t>
      </w:r>
      <w:r w:rsidR="00C71387" w:rsidRPr="006A7B70">
        <w:rPr>
          <w:rFonts w:ascii="Montserrat" w:hAnsi="Montserrat" w:cs="Arial"/>
          <w:b/>
          <w:i/>
          <w:iCs/>
          <w:sz w:val="20"/>
          <w:szCs w:val="20"/>
        </w:rPr>
        <w:t>4</w:t>
      </w:r>
      <w:r w:rsidRPr="006A7B70">
        <w:rPr>
          <w:rFonts w:ascii="Montserrat" w:hAnsi="Montserrat" w:cs="Arial"/>
          <w:b/>
          <w:i/>
          <w:iCs/>
          <w:sz w:val="20"/>
          <w:szCs w:val="20"/>
        </w:rPr>
        <w:t xml:space="preserve"> stulpelyje tiekėjas </w:t>
      </w:r>
      <w:r w:rsidR="001D67CA" w:rsidRPr="006A7B70">
        <w:rPr>
          <w:rFonts w:ascii="Montserrat" w:hAnsi="Montserrat" w:cs="Arial"/>
          <w:b/>
          <w:i/>
          <w:iCs/>
          <w:sz w:val="20"/>
          <w:szCs w:val="20"/>
        </w:rPr>
        <w:t>turi p</w:t>
      </w:r>
      <w:r w:rsidR="009322D6" w:rsidRPr="006A7B70">
        <w:rPr>
          <w:rFonts w:ascii="Montserrat" w:hAnsi="Montserrat" w:cs="Arial"/>
          <w:b/>
          <w:i/>
          <w:iCs/>
          <w:sz w:val="20"/>
          <w:szCs w:val="20"/>
        </w:rPr>
        <w:t>ateik</w:t>
      </w:r>
      <w:r w:rsidR="001D67CA" w:rsidRPr="006A7B70">
        <w:rPr>
          <w:rFonts w:ascii="Montserrat" w:hAnsi="Montserrat" w:cs="Arial"/>
          <w:b/>
          <w:i/>
          <w:iCs/>
          <w:sz w:val="20"/>
          <w:szCs w:val="20"/>
        </w:rPr>
        <w:t>t</w:t>
      </w:r>
      <w:r w:rsidR="009322D6" w:rsidRPr="006A7B70">
        <w:rPr>
          <w:rFonts w:ascii="Montserrat" w:hAnsi="Montserrat" w:cs="Arial"/>
          <w:b/>
          <w:i/>
          <w:iCs/>
          <w:sz w:val="20"/>
          <w:szCs w:val="20"/>
        </w:rPr>
        <w:t>i siūlomos įrangos</w:t>
      </w:r>
      <w:r w:rsidR="00D461C1" w:rsidRPr="006A7B70">
        <w:rPr>
          <w:rFonts w:ascii="Montserrat" w:hAnsi="Montserrat" w:cs="Arial"/>
          <w:b/>
          <w:i/>
          <w:iCs/>
          <w:sz w:val="20"/>
          <w:szCs w:val="20"/>
        </w:rPr>
        <w:t xml:space="preserve"> ir/ar jos komponentų</w:t>
      </w:r>
      <w:r w:rsidR="009322D6" w:rsidRPr="006A7B70">
        <w:rPr>
          <w:rFonts w:ascii="Montserrat" w:hAnsi="Montserrat" w:cs="Arial"/>
          <w:b/>
          <w:i/>
          <w:iCs/>
          <w:sz w:val="20"/>
          <w:szCs w:val="20"/>
        </w:rPr>
        <w:t xml:space="preserve"> </w:t>
      </w:r>
      <w:r w:rsidR="00341E28" w:rsidRPr="006A7B70">
        <w:rPr>
          <w:rFonts w:ascii="Montserrat" w:hAnsi="Montserrat" w:cs="Arial"/>
          <w:b/>
          <w:i/>
          <w:iCs/>
          <w:sz w:val="20"/>
          <w:szCs w:val="20"/>
        </w:rPr>
        <w:t>gamintoj</w:t>
      </w:r>
      <w:r w:rsidR="00AC3614">
        <w:rPr>
          <w:rFonts w:ascii="Montserrat" w:hAnsi="Montserrat" w:cs="Arial"/>
          <w:b/>
          <w:i/>
          <w:iCs/>
          <w:sz w:val="20"/>
          <w:szCs w:val="20"/>
        </w:rPr>
        <w:t>ą (-</w:t>
      </w:r>
      <w:proofErr w:type="spellStart"/>
      <w:r w:rsidR="00AC3614">
        <w:rPr>
          <w:rFonts w:ascii="Montserrat" w:hAnsi="Montserrat" w:cs="Arial"/>
          <w:b/>
          <w:i/>
          <w:iCs/>
          <w:sz w:val="20"/>
          <w:szCs w:val="20"/>
        </w:rPr>
        <w:t>us</w:t>
      </w:r>
      <w:proofErr w:type="spellEnd"/>
      <w:r w:rsidR="00AC3614">
        <w:rPr>
          <w:rFonts w:ascii="Montserrat" w:hAnsi="Montserrat" w:cs="Arial"/>
          <w:b/>
          <w:i/>
          <w:iCs/>
          <w:sz w:val="20"/>
          <w:szCs w:val="20"/>
        </w:rPr>
        <w:t xml:space="preserve">), </w:t>
      </w:r>
      <w:r w:rsidR="00341E28" w:rsidRPr="006A7B70">
        <w:rPr>
          <w:rFonts w:ascii="Montserrat" w:hAnsi="Montserrat" w:cs="Arial"/>
          <w:b/>
          <w:i/>
          <w:iCs/>
          <w:sz w:val="20"/>
          <w:szCs w:val="20"/>
        </w:rPr>
        <w:t>model</w:t>
      </w:r>
      <w:r w:rsidR="00AC3614">
        <w:rPr>
          <w:rFonts w:ascii="Montserrat" w:hAnsi="Montserrat" w:cs="Arial"/>
          <w:b/>
          <w:i/>
          <w:iCs/>
          <w:sz w:val="20"/>
          <w:szCs w:val="20"/>
        </w:rPr>
        <w:t>į (-</w:t>
      </w:r>
      <w:proofErr w:type="spellStart"/>
      <w:r w:rsidR="00341E28" w:rsidRPr="006A7B70">
        <w:rPr>
          <w:rFonts w:ascii="Montserrat" w:hAnsi="Montserrat" w:cs="Arial"/>
          <w:b/>
          <w:i/>
          <w:iCs/>
          <w:sz w:val="20"/>
          <w:szCs w:val="20"/>
        </w:rPr>
        <w:t>ius</w:t>
      </w:r>
      <w:proofErr w:type="spellEnd"/>
      <w:r w:rsidR="004120E3">
        <w:rPr>
          <w:rFonts w:ascii="Montserrat" w:hAnsi="Montserrat" w:cs="Arial"/>
          <w:b/>
          <w:i/>
          <w:iCs/>
          <w:sz w:val="20"/>
          <w:szCs w:val="20"/>
        </w:rPr>
        <w:t>)</w:t>
      </w:r>
      <w:r w:rsidR="00341E28" w:rsidRPr="006A7B70">
        <w:rPr>
          <w:rFonts w:ascii="Montserrat" w:hAnsi="Montserrat" w:cs="Arial"/>
          <w:b/>
          <w:i/>
          <w:iCs/>
          <w:sz w:val="20"/>
          <w:szCs w:val="20"/>
        </w:rPr>
        <w:t xml:space="preserve"> bei </w:t>
      </w:r>
      <w:r w:rsidR="009322D6" w:rsidRPr="006A7B70">
        <w:rPr>
          <w:rFonts w:ascii="Montserrat" w:hAnsi="Montserrat" w:cs="Arial"/>
          <w:b/>
          <w:i/>
          <w:iCs/>
          <w:sz w:val="20"/>
          <w:szCs w:val="20"/>
        </w:rPr>
        <w:t>technini</w:t>
      </w:r>
      <w:r w:rsidR="001D67CA" w:rsidRPr="006A7B70">
        <w:rPr>
          <w:rFonts w:ascii="Montserrat" w:hAnsi="Montserrat" w:cs="Arial"/>
          <w:b/>
          <w:i/>
          <w:iCs/>
          <w:sz w:val="20"/>
          <w:szCs w:val="20"/>
        </w:rPr>
        <w:t>us</w:t>
      </w:r>
      <w:r w:rsidR="009322D6" w:rsidRPr="006A7B70">
        <w:rPr>
          <w:rFonts w:ascii="Montserrat" w:hAnsi="Montserrat" w:cs="Arial"/>
          <w:b/>
          <w:i/>
          <w:iCs/>
          <w:sz w:val="20"/>
          <w:szCs w:val="20"/>
        </w:rPr>
        <w:t xml:space="preserve"> dokument</w:t>
      </w:r>
      <w:r w:rsidR="001D67CA" w:rsidRPr="006A7B70">
        <w:rPr>
          <w:rFonts w:ascii="Montserrat" w:hAnsi="Montserrat" w:cs="Arial"/>
          <w:b/>
          <w:i/>
          <w:iCs/>
          <w:sz w:val="20"/>
          <w:szCs w:val="20"/>
        </w:rPr>
        <w:t>us</w:t>
      </w:r>
      <w:r w:rsidR="009322D6" w:rsidRPr="006A7B70">
        <w:rPr>
          <w:rFonts w:ascii="Montserrat" w:hAnsi="Montserrat" w:cs="Arial"/>
          <w:b/>
          <w:i/>
          <w:iCs/>
          <w:sz w:val="20"/>
          <w:szCs w:val="20"/>
        </w:rPr>
        <w:t xml:space="preserve"> (techninės specifikacijos, katalogai, schemos ir (ar) kiti techniniai dokumentai</w:t>
      </w:r>
      <w:r w:rsidR="00EF1409" w:rsidRPr="006A7B70">
        <w:rPr>
          <w:rFonts w:ascii="Montserrat" w:hAnsi="Montserrat" w:cs="Arial"/>
          <w:b/>
          <w:i/>
          <w:iCs/>
          <w:sz w:val="20"/>
          <w:szCs w:val="20"/>
        </w:rPr>
        <w:t xml:space="preserve"> ir (ar) interneto nuoroda į viešai prieinamą informaciją (duomenis</w:t>
      </w:r>
      <w:r w:rsidR="009322D6" w:rsidRPr="006A7B70">
        <w:rPr>
          <w:rFonts w:ascii="Montserrat" w:hAnsi="Montserrat" w:cs="Arial"/>
          <w:b/>
          <w:i/>
          <w:iCs/>
          <w:sz w:val="20"/>
          <w:szCs w:val="20"/>
        </w:rPr>
        <w:t xml:space="preserve">). </w:t>
      </w:r>
      <w:r w:rsidR="00A75793" w:rsidRPr="006A7B70">
        <w:rPr>
          <w:rFonts w:ascii="Montserrat" w:hAnsi="Montserrat" w:cs="Arial"/>
          <w:b/>
          <w:i/>
          <w:iCs/>
          <w:sz w:val="20"/>
          <w:szCs w:val="20"/>
        </w:rPr>
        <w:t>Vietoje nurodytų dokumentų arba kartu g</w:t>
      </w:r>
      <w:r w:rsidR="009322D6" w:rsidRPr="006A7B70">
        <w:rPr>
          <w:rFonts w:ascii="Montserrat" w:hAnsi="Montserrat" w:cs="Arial"/>
          <w:b/>
          <w:i/>
          <w:iCs/>
          <w:sz w:val="20"/>
          <w:szCs w:val="20"/>
        </w:rPr>
        <w:t xml:space="preserve">ali būti pateikiami ir kompetentingų institucijų oficialūs dokumentai (sertifikatai, pažymos, liudijimai, bandymų protokolai ir pan.). Jeigu nurodytuose dokumentuose reikiamos informacijos ir (ar) duomenų nėra, pateikiami siūlomos įrangos </w:t>
      </w:r>
      <w:r w:rsidR="00D461C1" w:rsidRPr="006A7B70">
        <w:rPr>
          <w:rFonts w:ascii="Montserrat" w:hAnsi="Montserrat" w:cs="Arial"/>
          <w:b/>
          <w:i/>
          <w:iCs/>
          <w:sz w:val="20"/>
          <w:szCs w:val="20"/>
        </w:rPr>
        <w:t xml:space="preserve">ir/ar jos komponentų </w:t>
      </w:r>
      <w:r w:rsidR="009322D6" w:rsidRPr="006A7B70">
        <w:rPr>
          <w:rFonts w:ascii="Montserrat" w:hAnsi="Montserrat" w:cs="Arial"/>
          <w:b/>
          <w:i/>
          <w:iCs/>
          <w:sz w:val="20"/>
          <w:szCs w:val="20"/>
          <w:u w:val="single"/>
        </w:rPr>
        <w:t>gamintojo</w:t>
      </w:r>
      <w:r w:rsidR="009322D6" w:rsidRPr="006A7B70">
        <w:rPr>
          <w:rFonts w:ascii="Montserrat" w:hAnsi="Montserrat" w:cs="Arial"/>
          <w:b/>
          <w:i/>
          <w:iCs/>
          <w:sz w:val="20"/>
          <w:szCs w:val="20"/>
        </w:rPr>
        <w:t xml:space="preserve"> siūlomos įrangos</w:t>
      </w:r>
      <w:r w:rsidR="00D461C1" w:rsidRPr="006A7B70">
        <w:rPr>
          <w:rFonts w:ascii="Montserrat" w:hAnsi="Montserrat" w:cs="Arial"/>
          <w:b/>
          <w:i/>
          <w:iCs/>
          <w:sz w:val="20"/>
          <w:szCs w:val="20"/>
        </w:rPr>
        <w:t xml:space="preserve"> ir/ar jos komponentų</w:t>
      </w:r>
      <w:r w:rsidR="009322D6" w:rsidRPr="006A7B70">
        <w:rPr>
          <w:rFonts w:ascii="Montserrat" w:hAnsi="Montserrat" w:cs="Arial"/>
          <w:b/>
          <w:i/>
          <w:iCs/>
          <w:sz w:val="20"/>
          <w:szCs w:val="20"/>
        </w:rPr>
        <w:t xml:space="preserve"> techninių charakteristikų aprašymai.</w:t>
      </w:r>
    </w:p>
    <w:p w14:paraId="30571E20" w14:textId="192B8420" w:rsidR="00320201" w:rsidRPr="006A7B70" w:rsidRDefault="00320201" w:rsidP="009322D6">
      <w:pPr>
        <w:spacing w:after="0" w:line="240" w:lineRule="auto"/>
        <w:ind w:firstLine="851"/>
        <w:jc w:val="both"/>
        <w:rPr>
          <w:rFonts w:ascii="Montserrat" w:hAnsi="Montserrat" w:cs="Arial"/>
          <w:b/>
          <w:i/>
          <w:iCs/>
          <w:sz w:val="20"/>
          <w:szCs w:val="20"/>
        </w:rPr>
      </w:pPr>
    </w:p>
    <w:p w14:paraId="68D05F05" w14:textId="3220B437" w:rsidR="00320201" w:rsidRPr="00A8775C" w:rsidRDefault="00320201" w:rsidP="00320201">
      <w:pPr>
        <w:spacing w:after="0" w:line="240" w:lineRule="auto"/>
        <w:ind w:firstLine="851"/>
        <w:jc w:val="both"/>
        <w:rPr>
          <w:rFonts w:ascii="Montserrat" w:hAnsi="Montserrat"/>
          <w:sz w:val="20"/>
          <w:szCs w:val="20"/>
          <w:u w:val="single"/>
        </w:rPr>
      </w:pPr>
      <w:r w:rsidRPr="00A8775C">
        <w:rPr>
          <w:rFonts w:ascii="Montserrat" w:hAnsi="Montserrat"/>
          <w:sz w:val="20"/>
          <w:szCs w:val="20"/>
          <w:u w:val="single"/>
        </w:rPr>
        <w:t xml:space="preserve">Atkreipiame dėmesį, jog, perkančiajai organizacijai kilus pagrįstų abejonių dėl pateikto pasiūlymo, perkančioji organizacija turi teisę paprašyti tiekėjo pateikti papildomų įrodymų dėl pasiūlymo atitikties, įskaitant ir dėl atitikties tiems techninėje specifikacijoje nurodytiems reikalavimams, kurie nėra įvardyti žemiau pateikiamoje lentelėje. </w:t>
      </w:r>
    </w:p>
    <w:p w14:paraId="2BAE75D4" w14:textId="77777777" w:rsidR="00320201" w:rsidRPr="006A7B70" w:rsidRDefault="00320201" w:rsidP="00320201">
      <w:pPr>
        <w:spacing w:after="0" w:line="240" w:lineRule="auto"/>
        <w:ind w:firstLine="851"/>
        <w:jc w:val="both"/>
        <w:rPr>
          <w:rFonts w:ascii="Montserrat" w:hAnsi="Montserrat"/>
          <w:sz w:val="20"/>
          <w:szCs w:val="20"/>
          <w:u w:val="single"/>
        </w:rPr>
      </w:pPr>
    </w:p>
    <w:p w14:paraId="59F0D08C" w14:textId="46255C2E" w:rsidR="00320201" w:rsidRPr="00D461C1" w:rsidRDefault="00320201" w:rsidP="00320201">
      <w:pPr>
        <w:pStyle w:val="ListParagraph"/>
        <w:numPr>
          <w:ilvl w:val="0"/>
          <w:numId w:val="118"/>
        </w:numPr>
        <w:tabs>
          <w:tab w:val="left" w:pos="567"/>
          <w:tab w:val="left" w:pos="709"/>
          <w:tab w:val="left" w:pos="993"/>
        </w:tabs>
        <w:rPr>
          <w:rFonts w:ascii="Montserrat" w:hAnsi="Montserrat" w:cs="Arial"/>
          <w:b/>
          <w:bCs/>
          <w:lang w:val="lt-LT"/>
        </w:rPr>
      </w:pPr>
      <w:bookmarkStart w:id="0" w:name="_Toc25222313"/>
      <w:r w:rsidRPr="006A7B70">
        <w:rPr>
          <w:rFonts w:ascii="Montserrat" w:hAnsi="Montserrat" w:cs="Arial"/>
          <w:b/>
          <w:bCs/>
          <w:lang w:val="lt-LT"/>
        </w:rPr>
        <w:t>Siūlomos įrangos</w:t>
      </w:r>
      <w:r w:rsidR="00D461C1" w:rsidRPr="006A7B70">
        <w:rPr>
          <w:rFonts w:ascii="Montserrat" w:hAnsi="Montserrat" w:cs="Arial"/>
          <w:b/>
          <w:bCs/>
          <w:lang w:val="lt-LT"/>
        </w:rPr>
        <w:t xml:space="preserve"> </w:t>
      </w:r>
      <w:r w:rsidR="00D461C1" w:rsidRPr="006A7B70">
        <w:rPr>
          <w:rFonts w:ascii="Montserrat" w:hAnsi="Montserrat" w:cs="Arial"/>
          <w:b/>
          <w:i/>
          <w:iCs/>
          <w:sz w:val="20"/>
          <w:szCs w:val="20"/>
          <w:lang w:val="lt-LT"/>
        </w:rPr>
        <w:t>ir/ar jos komponentų</w:t>
      </w:r>
      <w:r w:rsidRPr="006A7B70">
        <w:rPr>
          <w:rFonts w:ascii="Montserrat" w:hAnsi="Montserrat" w:cs="Arial"/>
          <w:b/>
          <w:bCs/>
          <w:lang w:val="lt-LT"/>
        </w:rPr>
        <w:t xml:space="preserve"> </w:t>
      </w:r>
      <w:r w:rsidRPr="00D461C1">
        <w:rPr>
          <w:rFonts w:ascii="Montserrat" w:hAnsi="Montserrat" w:cs="Arial"/>
          <w:b/>
          <w:bCs/>
          <w:lang w:val="lt-LT"/>
        </w:rPr>
        <w:t>atitiktis Techninės specifikacijos reikalavimams:</w:t>
      </w:r>
    </w:p>
    <w:p w14:paraId="5D5225EB" w14:textId="1779A097" w:rsidR="00934A04" w:rsidRPr="00A8775C" w:rsidRDefault="00934A04" w:rsidP="00320201">
      <w:pPr>
        <w:pStyle w:val="Heading3"/>
        <w:spacing w:before="0" w:line="240" w:lineRule="auto"/>
        <w:ind w:left="360"/>
        <w:rPr>
          <w:rFonts w:ascii="Montserrat" w:hAnsi="Montserrat" w:cstheme="minorHAnsi"/>
          <w:b/>
          <w:bCs/>
          <w:color w:val="auto"/>
          <w:sz w:val="20"/>
          <w:szCs w:val="20"/>
        </w:rPr>
      </w:pPr>
    </w:p>
    <w:tbl>
      <w:tblPr>
        <w:tblStyle w:val="lentel"/>
        <w:tblW w:w="5000" w:type="pct"/>
        <w:tblLook w:val="0020" w:firstRow="1" w:lastRow="0" w:firstColumn="0" w:lastColumn="0" w:noHBand="0" w:noVBand="0"/>
      </w:tblPr>
      <w:tblGrid>
        <w:gridCol w:w="1634"/>
        <w:gridCol w:w="3995"/>
        <w:gridCol w:w="4467"/>
        <w:gridCol w:w="4464"/>
      </w:tblGrid>
      <w:tr w:rsidR="005338C2" w:rsidRPr="00A8775C" w14:paraId="7FD8193D" w14:textId="1E55EB89" w:rsidTr="4159B322">
        <w:trPr>
          <w:cnfStyle w:val="100000000000" w:firstRow="1" w:lastRow="0" w:firstColumn="0" w:lastColumn="0" w:oddVBand="0" w:evenVBand="0" w:oddHBand="0" w:evenHBand="0" w:firstRowFirstColumn="0" w:firstRowLastColumn="0" w:lastRowFirstColumn="0" w:lastRowLastColumn="0"/>
          <w:tblHeader/>
        </w:trPr>
        <w:tc>
          <w:tcPr>
            <w:tcW w:w="561" w:type="pct"/>
            <w:shd w:val="clear" w:color="auto" w:fill="0695B2"/>
            <w:vAlign w:val="center"/>
          </w:tcPr>
          <w:p w14:paraId="1441D92C" w14:textId="77777777" w:rsidR="005338C2" w:rsidRPr="00A8775C" w:rsidRDefault="005338C2" w:rsidP="00934A04">
            <w:pPr>
              <w:jc w:val="center"/>
              <w:rPr>
                <w:rFonts w:ascii="Montserrat" w:eastAsia="Times New Roman" w:hAnsi="Montserrat" w:cs="Calibri"/>
                <w:b w:val="0"/>
                <w:bCs/>
                <w:color w:val="FFFFFF"/>
                <w:sz w:val="20"/>
                <w:szCs w:val="20"/>
              </w:rPr>
            </w:pPr>
            <w:r w:rsidRPr="00A8775C">
              <w:rPr>
                <w:rFonts w:ascii="Montserrat" w:eastAsia="Times New Roman" w:hAnsi="Montserrat" w:cs="Calibri"/>
                <w:bCs/>
                <w:color w:val="FFFFFF"/>
                <w:sz w:val="20"/>
                <w:szCs w:val="20"/>
              </w:rPr>
              <w:t>Techninės specifikacijos reikalavimo</w:t>
            </w:r>
          </w:p>
          <w:p w14:paraId="18759C7B" w14:textId="1BBF4835" w:rsidR="005338C2" w:rsidRPr="00A8775C" w:rsidRDefault="005338C2" w:rsidP="00934A04">
            <w:pPr>
              <w:jc w:val="center"/>
              <w:rPr>
                <w:rFonts w:ascii="Montserrat" w:eastAsia="Times New Roman" w:hAnsi="Montserrat" w:cs="Calibri"/>
                <w:b w:val="0"/>
                <w:bCs/>
                <w:color w:val="FFFFFF"/>
                <w:sz w:val="20"/>
                <w:szCs w:val="20"/>
              </w:rPr>
            </w:pPr>
            <w:r w:rsidRPr="00A8775C">
              <w:rPr>
                <w:rFonts w:ascii="Montserrat" w:eastAsia="Times New Roman" w:hAnsi="Montserrat" w:cs="Calibri"/>
                <w:bCs/>
                <w:color w:val="FFFFFF"/>
                <w:sz w:val="20"/>
                <w:szCs w:val="20"/>
              </w:rPr>
              <w:t xml:space="preserve"> Eil. Nr.</w:t>
            </w:r>
          </w:p>
        </w:tc>
        <w:tc>
          <w:tcPr>
            <w:tcW w:w="1372" w:type="pct"/>
            <w:shd w:val="clear" w:color="auto" w:fill="0695B2"/>
            <w:vAlign w:val="center"/>
          </w:tcPr>
          <w:p w14:paraId="7300C6D0" w14:textId="47356717" w:rsidR="005338C2" w:rsidRPr="00A8775C" w:rsidRDefault="005338C2" w:rsidP="004D3C4A">
            <w:pPr>
              <w:jc w:val="center"/>
              <w:rPr>
                <w:rFonts w:ascii="Montserrat" w:eastAsia="Times New Roman" w:hAnsi="Montserrat" w:cs="Calibri"/>
                <w:b w:val="0"/>
                <w:bCs/>
                <w:color w:val="FFFFFF"/>
                <w:sz w:val="20"/>
                <w:szCs w:val="20"/>
              </w:rPr>
            </w:pPr>
            <w:r w:rsidRPr="00A8775C">
              <w:rPr>
                <w:rFonts w:ascii="Montserrat" w:eastAsia="Times New Roman" w:hAnsi="Montserrat" w:cs="Calibri"/>
                <w:bCs/>
                <w:color w:val="FFFFFF"/>
                <w:sz w:val="20"/>
                <w:szCs w:val="20"/>
              </w:rPr>
              <w:t>Techninėje specifikacijoje keliam</w:t>
            </w:r>
            <w:r w:rsidR="00320201" w:rsidRPr="00A8775C">
              <w:rPr>
                <w:rFonts w:ascii="Montserrat" w:eastAsia="Times New Roman" w:hAnsi="Montserrat" w:cs="Calibri"/>
                <w:bCs/>
                <w:color w:val="FFFFFF"/>
                <w:sz w:val="20"/>
                <w:szCs w:val="20"/>
              </w:rPr>
              <w:t xml:space="preserve">as </w:t>
            </w:r>
            <w:r w:rsidRPr="00A8775C">
              <w:rPr>
                <w:rFonts w:ascii="Montserrat" w:eastAsia="Times New Roman" w:hAnsi="Montserrat" w:cs="Calibri"/>
                <w:bCs/>
                <w:color w:val="FFFFFF"/>
                <w:sz w:val="20"/>
                <w:szCs w:val="20"/>
              </w:rPr>
              <w:t>reikalavima</w:t>
            </w:r>
            <w:r w:rsidR="00320201" w:rsidRPr="00A8775C">
              <w:rPr>
                <w:rFonts w:ascii="Montserrat" w:eastAsia="Times New Roman" w:hAnsi="Montserrat" w:cs="Calibri"/>
                <w:bCs/>
                <w:color w:val="FFFFFF"/>
                <w:sz w:val="20"/>
                <w:szCs w:val="20"/>
              </w:rPr>
              <w:t>s (</w:t>
            </w:r>
            <w:r w:rsidR="00C71387" w:rsidRPr="00A8775C">
              <w:rPr>
                <w:rFonts w:ascii="Montserrat" w:eastAsia="Times New Roman" w:hAnsi="Montserrat" w:cs="Calibri"/>
                <w:bCs/>
                <w:color w:val="FFFFFF"/>
                <w:sz w:val="20"/>
                <w:szCs w:val="20"/>
              </w:rPr>
              <w:t>charakteristika)</w:t>
            </w:r>
          </w:p>
        </w:tc>
        <w:tc>
          <w:tcPr>
            <w:tcW w:w="1534" w:type="pct"/>
            <w:shd w:val="clear" w:color="auto" w:fill="0695B2"/>
          </w:tcPr>
          <w:p w14:paraId="362515F3" w14:textId="013D0BD6" w:rsidR="002B5770" w:rsidRPr="00A8775C" w:rsidRDefault="002B5770" w:rsidP="002B5770">
            <w:pPr>
              <w:tabs>
                <w:tab w:val="left" w:pos="993"/>
              </w:tabs>
              <w:jc w:val="center"/>
              <w:rPr>
                <w:rFonts w:ascii="Montserrat" w:hAnsi="Montserrat"/>
                <w:b w:val="0"/>
                <w:sz w:val="20"/>
                <w:szCs w:val="20"/>
              </w:rPr>
            </w:pPr>
            <w:r w:rsidRPr="00A8775C">
              <w:rPr>
                <w:rFonts w:ascii="Montserrat" w:hAnsi="Montserrat"/>
                <w:sz w:val="20"/>
                <w:szCs w:val="20"/>
              </w:rPr>
              <w:t>Tiekėjo siūlom</w:t>
            </w:r>
            <w:r w:rsidR="003F6979" w:rsidRPr="00A8775C">
              <w:rPr>
                <w:rFonts w:ascii="Montserrat" w:hAnsi="Montserrat"/>
                <w:sz w:val="20"/>
                <w:szCs w:val="20"/>
              </w:rPr>
              <w:t>i</w:t>
            </w:r>
            <w:r w:rsidRPr="00A8775C">
              <w:rPr>
                <w:rFonts w:ascii="Montserrat" w:hAnsi="Montserrat"/>
                <w:sz w:val="20"/>
                <w:szCs w:val="20"/>
              </w:rPr>
              <w:t xml:space="preserve"> parametrai</w:t>
            </w:r>
          </w:p>
          <w:p w14:paraId="47C7D981" w14:textId="77777777" w:rsidR="002B5770" w:rsidRPr="00A8775C" w:rsidRDefault="002B5770" w:rsidP="002B5770">
            <w:pPr>
              <w:tabs>
                <w:tab w:val="left" w:pos="993"/>
              </w:tabs>
              <w:jc w:val="center"/>
              <w:rPr>
                <w:rFonts w:ascii="Montserrat" w:hAnsi="Montserrat"/>
                <w:b w:val="0"/>
                <w:sz w:val="20"/>
                <w:szCs w:val="20"/>
              </w:rPr>
            </w:pPr>
          </w:p>
          <w:p w14:paraId="4D339026" w14:textId="6DF0FAAB" w:rsidR="005338C2" w:rsidRPr="00A8775C" w:rsidRDefault="002B5770" w:rsidP="002B5770">
            <w:pPr>
              <w:jc w:val="center"/>
              <w:rPr>
                <w:rFonts w:ascii="Montserrat" w:eastAsia="Times New Roman" w:hAnsi="Montserrat" w:cs="Calibri"/>
                <w:b w:val="0"/>
                <w:bCs/>
                <w:color w:val="FFFFFF"/>
                <w:sz w:val="20"/>
                <w:szCs w:val="20"/>
              </w:rPr>
            </w:pPr>
            <w:r w:rsidRPr="00A8775C">
              <w:rPr>
                <w:rFonts w:ascii="Montserrat" w:hAnsi="Montserrat"/>
                <w:b w:val="0"/>
                <w:bCs/>
                <w:sz w:val="20"/>
                <w:szCs w:val="20"/>
              </w:rPr>
              <w:t>(Tiekėjas nurodo reikiamą informaciją taip, kaip reikalaujama prie kiekvieno reikalavimo ši</w:t>
            </w:r>
            <w:r w:rsidR="005529DA" w:rsidRPr="00A8775C">
              <w:rPr>
                <w:rFonts w:ascii="Montserrat" w:hAnsi="Montserrat"/>
                <w:b w:val="0"/>
                <w:bCs/>
                <w:sz w:val="20"/>
                <w:szCs w:val="20"/>
              </w:rPr>
              <w:t xml:space="preserve">ame </w:t>
            </w:r>
            <w:r w:rsidR="00286F89" w:rsidRPr="00A8775C">
              <w:rPr>
                <w:rFonts w:ascii="Montserrat" w:hAnsi="Montserrat"/>
                <w:b w:val="0"/>
                <w:bCs/>
                <w:sz w:val="20"/>
                <w:szCs w:val="20"/>
              </w:rPr>
              <w:t>stulpelyje</w:t>
            </w:r>
            <w:r w:rsidRPr="00A8775C">
              <w:rPr>
                <w:rFonts w:ascii="Montserrat" w:hAnsi="Montserrat"/>
                <w:b w:val="0"/>
                <w:bCs/>
                <w:sz w:val="20"/>
                <w:szCs w:val="20"/>
                <w:u w:val="single"/>
              </w:rPr>
              <w:t xml:space="preserve"> nurodyti „atitinka / neatitinka“,</w:t>
            </w:r>
            <w:r w:rsidR="004D4A90" w:rsidRPr="00A8775C">
              <w:rPr>
                <w:rFonts w:ascii="Montserrat" w:hAnsi="Montserrat"/>
                <w:b w:val="0"/>
                <w:bCs/>
                <w:sz w:val="20"/>
                <w:szCs w:val="20"/>
                <w:u w:val="single"/>
              </w:rPr>
              <w:t xml:space="preserve"> ir nurodyti reikšmę</w:t>
            </w:r>
            <w:r w:rsidR="003C65DD" w:rsidRPr="00A8775C">
              <w:rPr>
                <w:rFonts w:ascii="Montserrat" w:hAnsi="Montserrat"/>
                <w:b w:val="0"/>
                <w:bCs/>
                <w:sz w:val="20"/>
                <w:szCs w:val="20"/>
                <w:u w:val="single"/>
              </w:rPr>
              <w:t xml:space="preserve">. </w:t>
            </w:r>
            <w:r w:rsidRPr="00A8775C">
              <w:rPr>
                <w:rFonts w:ascii="Montserrat" w:hAnsi="Montserrat"/>
                <w:b w:val="0"/>
                <w:bCs/>
                <w:sz w:val="20"/>
                <w:szCs w:val="20"/>
                <w:u w:val="single"/>
              </w:rPr>
              <w:t xml:space="preserve"> </w:t>
            </w:r>
            <w:r w:rsidR="003C65DD" w:rsidRPr="00A8775C">
              <w:rPr>
                <w:rFonts w:ascii="Montserrat" w:hAnsi="Montserrat"/>
                <w:b w:val="0"/>
                <w:bCs/>
                <w:i/>
                <w:iCs/>
                <w:sz w:val="20"/>
                <w:szCs w:val="20"/>
                <w:u w:val="single"/>
              </w:rPr>
              <w:t>J</w:t>
            </w:r>
            <w:r w:rsidR="00286F89" w:rsidRPr="00A8775C">
              <w:rPr>
                <w:rFonts w:ascii="Montserrat" w:hAnsi="Montserrat"/>
                <w:b w:val="0"/>
                <w:bCs/>
                <w:i/>
                <w:iCs/>
                <w:sz w:val="20"/>
                <w:szCs w:val="20"/>
                <w:u w:val="single"/>
              </w:rPr>
              <w:t>eigu</w:t>
            </w:r>
            <w:r w:rsidRPr="00A8775C">
              <w:rPr>
                <w:rFonts w:ascii="Montserrat" w:hAnsi="Montserrat"/>
                <w:b w:val="0"/>
                <w:bCs/>
                <w:i/>
                <w:iCs/>
                <w:sz w:val="20"/>
                <w:szCs w:val="20"/>
                <w:u w:val="single"/>
              </w:rPr>
              <w:t xml:space="preserve"> tiekėjo </w:t>
            </w:r>
            <w:r w:rsidR="003C65DD" w:rsidRPr="00A8775C">
              <w:rPr>
                <w:rFonts w:ascii="Montserrat" w:hAnsi="Montserrat"/>
                <w:b w:val="0"/>
                <w:bCs/>
                <w:i/>
                <w:iCs/>
                <w:sz w:val="20"/>
                <w:szCs w:val="20"/>
                <w:u w:val="single"/>
              </w:rPr>
              <w:t xml:space="preserve">siūloma reikšmė </w:t>
            </w:r>
            <w:r w:rsidRPr="00A8775C">
              <w:rPr>
                <w:rFonts w:ascii="Montserrat" w:hAnsi="Montserrat"/>
                <w:b w:val="0"/>
                <w:bCs/>
                <w:i/>
                <w:iCs/>
                <w:sz w:val="20"/>
                <w:szCs w:val="20"/>
                <w:u w:val="single"/>
              </w:rPr>
              <w:t>reikalavimą atitinka ne visa apimtimi, turi būti nurodoma „neatitinka</w:t>
            </w:r>
            <w:r w:rsidRPr="00A8775C">
              <w:rPr>
                <w:rFonts w:ascii="Montserrat" w:hAnsi="Montserrat"/>
                <w:b w:val="0"/>
                <w:bCs/>
                <w:sz w:val="20"/>
                <w:szCs w:val="20"/>
                <w:u w:val="single"/>
              </w:rPr>
              <w:t>“</w:t>
            </w:r>
            <w:r w:rsidRPr="00A8775C">
              <w:rPr>
                <w:rFonts w:ascii="Montserrat" w:hAnsi="Montserrat"/>
                <w:b w:val="0"/>
                <w:bCs/>
                <w:sz w:val="20"/>
                <w:szCs w:val="20"/>
              </w:rPr>
              <w:t>)</w:t>
            </w:r>
          </w:p>
        </w:tc>
        <w:tc>
          <w:tcPr>
            <w:tcW w:w="1533" w:type="pct"/>
            <w:shd w:val="clear" w:color="auto" w:fill="0695B2"/>
            <w:vAlign w:val="center"/>
          </w:tcPr>
          <w:p w14:paraId="4592117D" w14:textId="2A1E611E" w:rsidR="004B3891" w:rsidRPr="00A8775C" w:rsidRDefault="004B3891" w:rsidP="004B3891">
            <w:pPr>
              <w:tabs>
                <w:tab w:val="left" w:pos="993"/>
              </w:tabs>
              <w:jc w:val="center"/>
              <w:rPr>
                <w:rFonts w:ascii="Montserrat" w:hAnsi="Montserrat"/>
                <w:sz w:val="20"/>
                <w:szCs w:val="20"/>
                <w:lang w:eastAsia="lv-LV"/>
              </w:rPr>
            </w:pPr>
            <w:r w:rsidRPr="00A8775C">
              <w:rPr>
                <w:rFonts w:ascii="Montserrat" w:hAnsi="Montserrat"/>
                <w:sz w:val="20"/>
                <w:szCs w:val="20"/>
                <w:lang w:eastAsia="lv-LV"/>
              </w:rPr>
              <w:t>Atitikimą keliamiems reikalavimams įrodantys dokumentai</w:t>
            </w:r>
          </w:p>
          <w:p w14:paraId="6A807644" w14:textId="77777777" w:rsidR="004B3891" w:rsidRPr="00A8775C" w:rsidRDefault="004B3891" w:rsidP="004B3891">
            <w:pPr>
              <w:tabs>
                <w:tab w:val="left" w:pos="993"/>
              </w:tabs>
              <w:jc w:val="center"/>
              <w:rPr>
                <w:rFonts w:ascii="Montserrat" w:hAnsi="Montserrat"/>
                <w:b w:val="0"/>
                <w:bCs/>
                <w:sz w:val="20"/>
                <w:szCs w:val="20"/>
                <w:lang w:eastAsia="lv-LV"/>
              </w:rPr>
            </w:pPr>
          </w:p>
          <w:p w14:paraId="61399E97" w14:textId="1172DA60" w:rsidR="005338C2" w:rsidRPr="00A8775C" w:rsidRDefault="00BA6739">
            <w:pPr>
              <w:jc w:val="center"/>
              <w:rPr>
                <w:rFonts w:ascii="Montserrat" w:eastAsia="Times New Roman" w:hAnsi="Montserrat" w:cstheme="minorHAnsi"/>
                <w:b w:val="0"/>
                <w:bCs/>
                <w:color w:val="FFFFFF"/>
                <w:sz w:val="20"/>
                <w:szCs w:val="20"/>
                <w:highlight w:val="magenta"/>
              </w:rPr>
            </w:pPr>
            <w:r w:rsidRPr="00A8775C">
              <w:rPr>
                <w:rFonts w:ascii="Montserrat" w:hAnsi="Montserrat"/>
                <w:b w:val="0"/>
                <w:bCs/>
                <w:i/>
                <w:iCs/>
                <w:sz w:val="20"/>
                <w:szCs w:val="20"/>
              </w:rPr>
              <w:t>(Prie kiekvieno reikalavimo turi būti nurodomas</w:t>
            </w:r>
            <w:r w:rsidR="006A7B70">
              <w:rPr>
                <w:rFonts w:ascii="Montserrat" w:hAnsi="Montserrat"/>
                <w:b w:val="0"/>
                <w:bCs/>
                <w:i/>
                <w:iCs/>
                <w:sz w:val="20"/>
                <w:szCs w:val="20"/>
              </w:rPr>
              <w:t>: gamintojas, modelis bei</w:t>
            </w:r>
            <w:r w:rsidRPr="00A8775C">
              <w:rPr>
                <w:rFonts w:ascii="Montserrat" w:hAnsi="Montserrat"/>
                <w:b w:val="0"/>
                <w:bCs/>
                <w:i/>
                <w:iCs/>
                <w:sz w:val="20"/>
                <w:szCs w:val="20"/>
              </w:rPr>
              <w:t xml:space="preserve"> atitinkamas dokumentas, dokumento puslapio numeris, vieta nurodytame puslapyje arba kita nuoroda į reikiamą informaciją ir (ar) duomenis apie prekes)</w:t>
            </w:r>
          </w:p>
        </w:tc>
      </w:tr>
      <w:tr w:rsidR="005338C2" w:rsidRPr="00A8775C" w14:paraId="068E12A5" w14:textId="77777777" w:rsidTr="4159B322">
        <w:trPr>
          <w:cnfStyle w:val="100000000000" w:firstRow="1" w:lastRow="0" w:firstColumn="0" w:lastColumn="0" w:oddVBand="0" w:evenVBand="0" w:oddHBand="0" w:evenHBand="0" w:firstRowFirstColumn="0" w:firstRowLastColumn="0" w:lastRowFirstColumn="0" w:lastRowLastColumn="0"/>
          <w:tblHeader/>
        </w:trPr>
        <w:tc>
          <w:tcPr>
            <w:tcW w:w="561" w:type="pct"/>
            <w:shd w:val="clear" w:color="auto" w:fill="0695B2"/>
            <w:vAlign w:val="center"/>
          </w:tcPr>
          <w:p w14:paraId="1C6F08BF" w14:textId="136E0030" w:rsidR="005338C2" w:rsidRPr="00A8775C" w:rsidRDefault="005338C2" w:rsidP="00934A04">
            <w:pPr>
              <w:jc w:val="center"/>
              <w:rPr>
                <w:rFonts w:ascii="Montserrat" w:eastAsia="Times New Roman" w:hAnsi="Montserrat" w:cs="Calibri"/>
                <w:bCs/>
                <w:color w:val="FFFFFF"/>
              </w:rPr>
            </w:pPr>
            <w:r w:rsidRPr="00A8775C">
              <w:rPr>
                <w:rFonts w:ascii="Montserrat" w:eastAsia="Times New Roman" w:hAnsi="Montserrat" w:cs="Calibri"/>
                <w:bCs/>
                <w:color w:val="FFFFFF"/>
              </w:rPr>
              <w:t>1</w:t>
            </w:r>
          </w:p>
        </w:tc>
        <w:tc>
          <w:tcPr>
            <w:tcW w:w="1372" w:type="pct"/>
            <w:shd w:val="clear" w:color="auto" w:fill="0695B2"/>
            <w:vAlign w:val="center"/>
          </w:tcPr>
          <w:p w14:paraId="6AAF3743" w14:textId="7E09E669" w:rsidR="005338C2" w:rsidRPr="00A8775C" w:rsidRDefault="005338C2" w:rsidP="004D3C4A">
            <w:pPr>
              <w:jc w:val="center"/>
              <w:rPr>
                <w:rFonts w:ascii="Montserrat" w:eastAsia="Times New Roman" w:hAnsi="Montserrat" w:cs="Calibri"/>
                <w:bCs/>
                <w:color w:val="FFFFFF"/>
              </w:rPr>
            </w:pPr>
            <w:r w:rsidRPr="00A8775C">
              <w:rPr>
                <w:rFonts w:ascii="Montserrat" w:eastAsia="Times New Roman" w:hAnsi="Montserrat" w:cs="Calibri"/>
                <w:bCs/>
                <w:color w:val="FFFFFF"/>
              </w:rPr>
              <w:t>2</w:t>
            </w:r>
          </w:p>
        </w:tc>
        <w:tc>
          <w:tcPr>
            <w:tcW w:w="1534" w:type="pct"/>
            <w:shd w:val="clear" w:color="auto" w:fill="0695B2"/>
          </w:tcPr>
          <w:p w14:paraId="48497B8E" w14:textId="66C0C4D4" w:rsidR="005338C2" w:rsidRPr="00A8775C" w:rsidRDefault="00C71387">
            <w:pPr>
              <w:jc w:val="center"/>
              <w:rPr>
                <w:rFonts w:ascii="Montserrat" w:eastAsia="Times New Roman" w:hAnsi="Montserrat" w:cs="Calibri"/>
                <w:bCs/>
                <w:color w:val="FFFFFF"/>
              </w:rPr>
            </w:pPr>
            <w:r w:rsidRPr="00A8775C">
              <w:rPr>
                <w:rFonts w:ascii="Montserrat" w:eastAsia="Times New Roman" w:hAnsi="Montserrat" w:cs="Calibri"/>
                <w:bCs/>
                <w:color w:val="FFFFFF"/>
              </w:rPr>
              <w:t>3</w:t>
            </w:r>
          </w:p>
        </w:tc>
        <w:tc>
          <w:tcPr>
            <w:tcW w:w="1533" w:type="pct"/>
            <w:shd w:val="clear" w:color="auto" w:fill="0695B2"/>
            <w:vAlign w:val="center"/>
          </w:tcPr>
          <w:p w14:paraId="5EE8082A" w14:textId="58C1953B" w:rsidR="005338C2" w:rsidRPr="00A8775C" w:rsidRDefault="00C71387">
            <w:pPr>
              <w:jc w:val="center"/>
              <w:rPr>
                <w:rFonts w:ascii="Montserrat" w:eastAsia="Times New Roman" w:hAnsi="Montserrat" w:cs="Calibri"/>
                <w:bCs/>
                <w:color w:val="FFFFFF"/>
              </w:rPr>
            </w:pPr>
            <w:r w:rsidRPr="00A8775C">
              <w:rPr>
                <w:rFonts w:ascii="Montserrat" w:eastAsia="Times New Roman" w:hAnsi="Montserrat" w:cs="Calibri"/>
                <w:bCs/>
                <w:color w:val="FFFFFF"/>
              </w:rPr>
              <w:t>4</w:t>
            </w:r>
          </w:p>
        </w:tc>
      </w:tr>
      <w:tr w:rsidR="00A8775C" w:rsidRPr="00A8775C" w14:paraId="648ABAD2" w14:textId="77777777" w:rsidTr="4159B322">
        <w:tblPrEx>
          <w:tblLook w:val="0600" w:firstRow="0" w:lastRow="0" w:firstColumn="0" w:lastColumn="0" w:noHBand="1" w:noVBand="1"/>
        </w:tblPrEx>
        <w:tc>
          <w:tcPr>
            <w:tcW w:w="5000" w:type="pct"/>
            <w:gridSpan w:val="4"/>
          </w:tcPr>
          <w:p w14:paraId="0BAC1ABF" w14:textId="0CB8EC24" w:rsidR="00A8775C" w:rsidRPr="00911A7F" w:rsidRDefault="001105D1" w:rsidP="00027A8D">
            <w:pPr>
              <w:spacing w:line="276" w:lineRule="auto"/>
              <w:rPr>
                <w:rFonts w:ascii="Montserrat" w:hAnsi="Montserrat"/>
                <w:b/>
                <w:bCs/>
                <w:sz w:val="20"/>
                <w:szCs w:val="20"/>
              </w:rPr>
            </w:pPr>
            <w:r>
              <w:rPr>
                <w:rFonts w:ascii="Montserrat" w:hAnsi="Montserrat"/>
                <w:b/>
                <w:bCs/>
                <w:sz w:val="20"/>
                <w:szCs w:val="20"/>
              </w:rPr>
              <w:t>10</w:t>
            </w:r>
            <w:r w:rsidR="00A8775C" w:rsidRPr="00911A7F">
              <w:rPr>
                <w:rFonts w:ascii="Montserrat" w:hAnsi="Montserrat"/>
                <w:b/>
                <w:bCs/>
                <w:sz w:val="20"/>
                <w:szCs w:val="20"/>
              </w:rPr>
              <w:t>.</w:t>
            </w:r>
            <w:r w:rsidR="00A8775C" w:rsidRPr="00911A7F">
              <w:rPr>
                <w:rFonts w:ascii="Montserrat" w:hAnsi="Montserrat"/>
                <w:b/>
                <w:bCs/>
                <w:sz w:val="20"/>
                <w:szCs w:val="20"/>
              </w:rPr>
              <w:tab/>
              <w:t>Bendrieji reikalavimai:</w:t>
            </w:r>
          </w:p>
        </w:tc>
      </w:tr>
      <w:tr w:rsidR="005338C2" w:rsidRPr="00A8775C" w14:paraId="530C164A" w14:textId="583C77AA" w:rsidTr="4159B322">
        <w:tblPrEx>
          <w:tblLook w:val="0600" w:firstRow="0" w:lastRow="0" w:firstColumn="0" w:lastColumn="0" w:noHBand="1" w:noVBand="1"/>
        </w:tblPrEx>
        <w:tc>
          <w:tcPr>
            <w:tcW w:w="561" w:type="pct"/>
          </w:tcPr>
          <w:p w14:paraId="75DCB8D1" w14:textId="4840DA61" w:rsidR="005338C2" w:rsidRPr="00A8775C" w:rsidRDefault="00F07F6B" w:rsidP="00A877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lastRenderedPageBreak/>
              <w:t>10</w:t>
            </w:r>
            <w:r w:rsidR="004F4C62" w:rsidRPr="00A8775C">
              <w:rPr>
                <w:rFonts w:ascii="Montserrat" w:eastAsia="Arial" w:hAnsi="Montserrat" w:cstheme="minorHAnsi"/>
              </w:rPr>
              <w:t>.2.</w:t>
            </w:r>
          </w:p>
        </w:tc>
        <w:tc>
          <w:tcPr>
            <w:tcW w:w="1372" w:type="pct"/>
          </w:tcPr>
          <w:p w14:paraId="2FAB208A" w14:textId="5C469470" w:rsidR="005338C2" w:rsidRPr="00A8775C" w:rsidRDefault="004F4C62" w:rsidP="004F4C62">
            <w:pPr>
              <w:tabs>
                <w:tab w:val="left" w:pos="426"/>
                <w:tab w:val="left" w:pos="993"/>
              </w:tabs>
              <w:jc w:val="both"/>
              <w:rPr>
                <w:rFonts w:ascii="Montserrat" w:hAnsi="Montserrat"/>
                <w:sz w:val="20"/>
                <w:szCs w:val="20"/>
              </w:rPr>
            </w:pPr>
            <w:r w:rsidRPr="00A8775C">
              <w:rPr>
                <w:rFonts w:ascii="Montserrat" w:eastAsia="Calibri" w:hAnsi="Montserrat"/>
                <w:sz w:val="20"/>
                <w:szCs w:val="20"/>
              </w:rPr>
              <w:t>Temperatūrinis įrangos darbo režimas:  (nuo -25 °C</w:t>
            </w:r>
            <w:r w:rsidRPr="00A8775C">
              <w:rPr>
                <w:rFonts w:ascii="Montserrat" w:eastAsia="Calibri" w:hAnsi="Montserrat"/>
                <w:sz w:val="20"/>
                <w:szCs w:val="20"/>
                <w:vertAlign w:val="superscript"/>
              </w:rPr>
              <w:t xml:space="preserve"> </w:t>
            </w:r>
            <w:r w:rsidRPr="00A8775C">
              <w:rPr>
                <w:rFonts w:ascii="Montserrat" w:eastAsia="Calibri" w:hAnsi="Montserrat"/>
                <w:sz w:val="20"/>
                <w:szCs w:val="20"/>
              </w:rPr>
              <w:t xml:space="preserve"> iki +40 °C</w:t>
            </w:r>
            <w:r w:rsidRPr="00A8775C">
              <w:rPr>
                <w:rFonts w:ascii="Montserrat" w:eastAsia="Calibri" w:hAnsi="Montserrat"/>
                <w:sz w:val="20"/>
                <w:szCs w:val="20"/>
                <w:vertAlign w:val="superscript"/>
              </w:rPr>
              <w:t xml:space="preserve"> </w:t>
            </w:r>
            <w:r w:rsidRPr="00A8775C">
              <w:rPr>
                <w:rFonts w:ascii="Montserrat" w:eastAsia="Calibri" w:hAnsi="Montserrat"/>
                <w:sz w:val="20"/>
                <w:szCs w:val="20"/>
              </w:rPr>
              <w:t>), jei prie konkretaus įrenginio nenurodyta kitaip.</w:t>
            </w:r>
          </w:p>
        </w:tc>
        <w:tc>
          <w:tcPr>
            <w:tcW w:w="1534" w:type="pct"/>
          </w:tcPr>
          <w:p w14:paraId="7058093A" w14:textId="77777777" w:rsidR="00273719" w:rsidRPr="00A8775C" w:rsidRDefault="00273719" w:rsidP="0027371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7C66E470" w14:textId="283F1FF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501471616"/>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atitinka</w:t>
            </w:r>
          </w:p>
          <w:p w14:paraId="12568BF6" w14:textId="7777777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1770112829"/>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neatitinka</w:t>
            </w:r>
          </w:p>
          <w:p w14:paraId="625986FE" w14:textId="09F84FA7" w:rsidR="005338C2" w:rsidRPr="00A8775C" w:rsidRDefault="00273719" w:rsidP="0027371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22C78B9A" w14:textId="66799BC3" w:rsidR="005338C2" w:rsidRPr="00A8775C" w:rsidRDefault="005338C2" w:rsidP="00027A8D">
            <w:pPr>
              <w:spacing w:line="276" w:lineRule="auto"/>
              <w:rPr>
                <w:rFonts w:ascii="Montserrat" w:eastAsia="Arial" w:hAnsi="Montserrat" w:cstheme="minorHAnsi"/>
              </w:rPr>
            </w:pPr>
          </w:p>
        </w:tc>
      </w:tr>
      <w:tr w:rsidR="005338C2" w:rsidRPr="00A8775C" w14:paraId="24E3753B" w14:textId="5C5D1208" w:rsidTr="4159B322">
        <w:tblPrEx>
          <w:tblLook w:val="0600" w:firstRow="0" w:lastRow="0" w:firstColumn="0" w:lastColumn="0" w:noHBand="1" w:noVBand="1"/>
        </w:tblPrEx>
        <w:tc>
          <w:tcPr>
            <w:tcW w:w="561" w:type="pct"/>
          </w:tcPr>
          <w:p w14:paraId="0E12FD85" w14:textId="5CAE67B6" w:rsidR="005338C2" w:rsidRPr="00A8775C" w:rsidRDefault="00F07F6B" w:rsidP="00A877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10</w:t>
            </w:r>
            <w:r w:rsidR="002200DF">
              <w:rPr>
                <w:rFonts w:ascii="Montserrat" w:eastAsia="Arial" w:hAnsi="Montserrat" w:cstheme="minorHAnsi"/>
              </w:rPr>
              <w:t>.</w:t>
            </w:r>
            <w:r w:rsidR="004F4C62" w:rsidRPr="00A8775C">
              <w:rPr>
                <w:rFonts w:ascii="Montserrat" w:eastAsia="Arial" w:hAnsi="Montserrat" w:cstheme="minorHAnsi"/>
              </w:rPr>
              <w:t>8.</w:t>
            </w:r>
          </w:p>
        </w:tc>
        <w:tc>
          <w:tcPr>
            <w:tcW w:w="1372" w:type="pct"/>
          </w:tcPr>
          <w:p w14:paraId="099499F8" w14:textId="7D5E6C76" w:rsidR="005338C2" w:rsidRPr="00A8775C" w:rsidRDefault="004F4C62" w:rsidP="004F4C62">
            <w:pPr>
              <w:tabs>
                <w:tab w:val="left" w:pos="426"/>
                <w:tab w:val="left" w:pos="993"/>
              </w:tabs>
              <w:jc w:val="both"/>
              <w:rPr>
                <w:rFonts w:ascii="Montserrat" w:hAnsi="Montserrat"/>
                <w:sz w:val="20"/>
                <w:szCs w:val="20"/>
              </w:rPr>
            </w:pPr>
            <w:r w:rsidRPr="00A8775C">
              <w:rPr>
                <w:rFonts w:ascii="Montserrat" w:eastAsia="Calibri" w:hAnsi="Montserrat"/>
                <w:sz w:val="20"/>
                <w:szCs w:val="20"/>
              </w:rPr>
              <w:t xml:space="preserve">Įrangos korpusas (-ai) turi būti apsaugotas (-i) nuo elektromagnetinių, radijo bangų (atitikti EN 55022 standarto </w:t>
            </w:r>
            <w:r w:rsidRPr="00A8775C">
              <w:rPr>
                <w:rFonts w:ascii="Montserrat" w:eastAsia="Arial Unicode MS" w:hAnsi="Montserrat"/>
                <w:sz w:val="20"/>
                <w:szCs w:val="20"/>
              </w:rPr>
              <w:t>arba lygiaverčius reikalavimus</w:t>
            </w:r>
            <w:r w:rsidRPr="00A8775C">
              <w:rPr>
                <w:rFonts w:ascii="Montserrat" w:eastAsia="Calibri" w:hAnsi="Montserrat"/>
                <w:sz w:val="20"/>
                <w:szCs w:val="20"/>
              </w:rPr>
              <w:t>).</w:t>
            </w:r>
          </w:p>
        </w:tc>
        <w:tc>
          <w:tcPr>
            <w:tcW w:w="1534" w:type="pct"/>
          </w:tcPr>
          <w:p w14:paraId="23305E74" w14:textId="77777777" w:rsidR="00273719" w:rsidRPr="00A8775C" w:rsidRDefault="00273719" w:rsidP="0027371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1A44FDA" w14:textId="7777777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2014062087"/>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atitinka</w:t>
            </w:r>
          </w:p>
          <w:p w14:paraId="67980B26" w14:textId="7777777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2120595624"/>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neatitinka</w:t>
            </w:r>
          </w:p>
          <w:p w14:paraId="4E2AF06C" w14:textId="4EF0B068" w:rsidR="005338C2" w:rsidRPr="00A8775C" w:rsidRDefault="00273719" w:rsidP="00273719">
            <w:pPr>
              <w:pStyle w:val="Bullet"/>
              <w:rPr>
                <w:rFonts w:ascii="Montserrat" w:hAnsi="Montserrat"/>
              </w:rPr>
            </w:pPr>
            <w:r w:rsidRPr="00A8775C">
              <w:rPr>
                <w:rFonts w:ascii="Montserrat" w:hAnsi="Montserrat" w:cs="Arial"/>
                <w:sz w:val="20"/>
                <w:szCs w:val="20"/>
              </w:rPr>
              <w:t>Nurodoma reikšmė:</w:t>
            </w:r>
          </w:p>
        </w:tc>
        <w:tc>
          <w:tcPr>
            <w:tcW w:w="1533" w:type="pct"/>
          </w:tcPr>
          <w:p w14:paraId="7989A2BB" w14:textId="05EC1D41" w:rsidR="005338C2" w:rsidRPr="00A8775C" w:rsidRDefault="005338C2" w:rsidP="00027A8D">
            <w:pPr>
              <w:pStyle w:val="Bullet"/>
              <w:rPr>
                <w:rFonts w:ascii="Montserrat" w:hAnsi="Montserrat"/>
              </w:rPr>
            </w:pPr>
          </w:p>
        </w:tc>
      </w:tr>
      <w:tr w:rsidR="005338C2" w:rsidRPr="00A8775C" w14:paraId="3B8BA7B0" w14:textId="3034DA5E" w:rsidTr="4159B322">
        <w:tblPrEx>
          <w:tblLook w:val="0600" w:firstRow="0" w:lastRow="0" w:firstColumn="0" w:lastColumn="0" w:noHBand="1" w:noVBand="1"/>
        </w:tblPrEx>
        <w:tc>
          <w:tcPr>
            <w:tcW w:w="561" w:type="pct"/>
          </w:tcPr>
          <w:p w14:paraId="4515281F" w14:textId="419286B9" w:rsidR="005338C2" w:rsidRPr="00A8775C" w:rsidRDefault="00F07F6B" w:rsidP="00A877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10</w:t>
            </w:r>
            <w:r w:rsidR="004F4C62" w:rsidRPr="00A8775C">
              <w:rPr>
                <w:rFonts w:ascii="Montserrat" w:eastAsia="Arial" w:hAnsi="Montserrat" w:cstheme="minorHAnsi"/>
              </w:rPr>
              <w:t>.9.</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B0FAA0" w14:textId="19B78492" w:rsidR="005338C2" w:rsidRPr="00A8775C" w:rsidRDefault="004F4C62" w:rsidP="00273719">
            <w:pPr>
              <w:tabs>
                <w:tab w:val="left" w:pos="426"/>
                <w:tab w:val="left" w:pos="993"/>
              </w:tabs>
              <w:jc w:val="both"/>
              <w:rPr>
                <w:rFonts w:ascii="Montserrat" w:hAnsi="Montserrat"/>
                <w:sz w:val="20"/>
                <w:szCs w:val="20"/>
              </w:rPr>
            </w:pPr>
            <w:r w:rsidRPr="00A8775C">
              <w:rPr>
                <w:rFonts w:ascii="Montserrat" w:eastAsia="Calibri" w:hAnsi="Montserrat"/>
                <w:sz w:val="20"/>
                <w:szCs w:val="20"/>
              </w:rPr>
              <w:t xml:space="preserve">Įranga turi būti atitinkamai klasifikuota pagal jos apsaugą nuo elektros smūgio (EN 60950 </w:t>
            </w:r>
            <w:r w:rsidRPr="00A8775C">
              <w:rPr>
                <w:rFonts w:ascii="Montserrat" w:eastAsia="Arial Unicode MS" w:hAnsi="Montserrat"/>
                <w:sz w:val="20"/>
                <w:szCs w:val="20"/>
              </w:rPr>
              <w:t>arba lygiavertis standartas</w:t>
            </w:r>
            <w:r w:rsidRPr="00A8775C">
              <w:rPr>
                <w:rFonts w:ascii="Montserrat" w:eastAsia="Calibri" w:hAnsi="Montserrat"/>
                <w:sz w:val="20"/>
                <w:szCs w:val="20"/>
              </w:rPr>
              <w:t>).</w:t>
            </w:r>
          </w:p>
        </w:tc>
        <w:tc>
          <w:tcPr>
            <w:tcW w:w="1534" w:type="pct"/>
          </w:tcPr>
          <w:p w14:paraId="45C9ACE7" w14:textId="77777777" w:rsidR="00273719" w:rsidRPr="00A8775C" w:rsidRDefault="00273719" w:rsidP="0027371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4FAECA3" w14:textId="7777777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89675665"/>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atitinka</w:t>
            </w:r>
          </w:p>
          <w:p w14:paraId="09551770" w14:textId="77777777" w:rsidR="00273719" w:rsidRPr="00A8775C" w:rsidRDefault="00000000" w:rsidP="00273719">
            <w:pPr>
              <w:tabs>
                <w:tab w:val="left" w:pos="535"/>
              </w:tabs>
              <w:jc w:val="both"/>
              <w:rPr>
                <w:rFonts w:ascii="Montserrat" w:hAnsi="Montserrat"/>
                <w:sz w:val="20"/>
                <w:szCs w:val="20"/>
              </w:rPr>
            </w:pPr>
            <w:sdt>
              <w:sdtPr>
                <w:rPr>
                  <w:rFonts w:ascii="Montserrat" w:hAnsi="Montserrat" w:cstheme="majorHAnsi"/>
                  <w:sz w:val="20"/>
                  <w:szCs w:val="20"/>
                </w:rPr>
                <w:id w:val="-1696985973"/>
                <w14:checkbox>
                  <w14:checked w14:val="0"/>
                  <w14:checkedState w14:val="2612" w14:font="MS Gothic"/>
                  <w14:uncheckedState w14:val="2610" w14:font="MS Gothic"/>
                </w14:checkbox>
              </w:sdtPr>
              <w:sdtContent>
                <w:r w:rsidR="00273719" w:rsidRPr="00A8775C">
                  <w:rPr>
                    <w:rFonts w:ascii="Segoe UI Symbol" w:eastAsia="MS Gothic" w:hAnsi="Segoe UI Symbol" w:cs="Segoe UI Symbol"/>
                    <w:sz w:val="20"/>
                    <w:szCs w:val="20"/>
                  </w:rPr>
                  <w:t>☐</w:t>
                </w:r>
              </w:sdtContent>
            </w:sdt>
            <w:r w:rsidR="00273719" w:rsidRPr="00A8775C">
              <w:rPr>
                <w:rFonts w:ascii="Montserrat" w:hAnsi="Montserrat"/>
                <w:sz w:val="20"/>
                <w:szCs w:val="20"/>
              </w:rPr>
              <w:t xml:space="preserve"> neatitinka</w:t>
            </w:r>
          </w:p>
          <w:p w14:paraId="5B5D35E0" w14:textId="2070DE95" w:rsidR="005338C2" w:rsidRPr="00A8775C" w:rsidRDefault="00273719" w:rsidP="00273719">
            <w:pPr>
              <w:pStyle w:val="Bullet"/>
              <w:rPr>
                <w:rFonts w:ascii="Montserrat" w:hAnsi="Montserrat"/>
              </w:rPr>
            </w:pPr>
            <w:r w:rsidRPr="00A8775C">
              <w:rPr>
                <w:rFonts w:ascii="Montserrat" w:hAnsi="Montserrat" w:cs="Arial"/>
                <w:sz w:val="20"/>
                <w:szCs w:val="20"/>
              </w:rPr>
              <w:t>Nurodoma reikšmė:</w:t>
            </w:r>
          </w:p>
        </w:tc>
        <w:tc>
          <w:tcPr>
            <w:tcW w:w="1533" w:type="pct"/>
          </w:tcPr>
          <w:p w14:paraId="76AA1A7E" w14:textId="7BE6ABE4" w:rsidR="005338C2" w:rsidRPr="00A8775C" w:rsidRDefault="005338C2" w:rsidP="00027A8D">
            <w:pPr>
              <w:pStyle w:val="Bullet"/>
              <w:rPr>
                <w:rFonts w:ascii="Montserrat" w:hAnsi="Montserrat"/>
              </w:rPr>
            </w:pPr>
          </w:p>
        </w:tc>
      </w:tr>
      <w:tr w:rsidR="006E38A9" w:rsidRPr="00A8775C" w14:paraId="1A5650BD" w14:textId="77777777" w:rsidTr="4159B322">
        <w:tblPrEx>
          <w:tblLook w:val="0600" w:firstRow="0" w:lastRow="0" w:firstColumn="0" w:lastColumn="0" w:noHBand="1" w:noVBand="1"/>
        </w:tblPrEx>
        <w:tc>
          <w:tcPr>
            <w:tcW w:w="561" w:type="pct"/>
          </w:tcPr>
          <w:p w14:paraId="262634A4" w14:textId="054F943B" w:rsidR="006E38A9" w:rsidRDefault="00B3686E"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10</w:t>
            </w:r>
            <w:r w:rsidR="006E38A9" w:rsidRPr="00A8775C">
              <w:rPr>
                <w:rFonts w:ascii="Montserrat" w:eastAsia="Arial" w:hAnsi="Montserrat" w:cstheme="minorHAnsi"/>
              </w:rPr>
              <w:t>.10.</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047ADC" w14:textId="77777777" w:rsidR="006E38A9" w:rsidRPr="00F07F6B" w:rsidRDefault="006E38A9" w:rsidP="006E38A9">
            <w:pPr>
              <w:tabs>
                <w:tab w:val="left" w:pos="426"/>
                <w:tab w:val="left" w:pos="993"/>
              </w:tabs>
              <w:jc w:val="both"/>
              <w:rPr>
                <w:rFonts w:ascii="Montserrat" w:hAnsi="Montserrat"/>
                <w:sz w:val="20"/>
                <w:szCs w:val="20"/>
              </w:rPr>
            </w:pPr>
            <w:r w:rsidRPr="00F07F6B">
              <w:rPr>
                <w:rFonts w:ascii="Montserrat" w:eastAsia="Calibri" w:hAnsi="Montserrat"/>
                <w:sz w:val="20"/>
                <w:szCs w:val="20"/>
              </w:rPr>
              <w:t>Įranga turi būti ženklinta CE arba kitu lygiaverčiu ženklu.</w:t>
            </w:r>
          </w:p>
          <w:p w14:paraId="22BE3027" w14:textId="77777777" w:rsidR="006E38A9" w:rsidRPr="00A8775C" w:rsidRDefault="006E38A9" w:rsidP="006E38A9">
            <w:pPr>
              <w:tabs>
                <w:tab w:val="left" w:pos="426"/>
                <w:tab w:val="left" w:pos="993"/>
              </w:tabs>
              <w:jc w:val="both"/>
              <w:rPr>
                <w:rFonts w:ascii="Montserrat" w:eastAsia="Calibri" w:hAnsi="Montserrat"/>
                <w:sz w:val="20"/>
                <w:szCs w:val="20"/>
              </w:rPr>
            </w:pPr>
          </w:p>
        </w:tc>
        <w:tc>
          <w:tcPr>
            <w:tcW w:w="1534" w:type="pct"/>
          </w:tcPr>
          <w:p w14:paraId="3E95664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480E898"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14373993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6067B0EF" w14:textId="77777777" w:rsidR="006E38A9"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82307194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754A00F6" w14:textId="04FBB6FD"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3313D16F" w14:textId="77777777" w:rsidR="006E38A9" w:rsidRPr="00A8775C" w:rsidRDefault="006E38A9" w:rsidP="006E38A9">
            <w:pPr>
              <w:pStyle w:val="Bullet"/>
              <w:rPr>
                <w:rFonts w:ascii="Montserrat" w:hAnsi="Montserrat"/>
              </w:rPr>
            </w:pPr>
          </w:p>
        </w:tc>
      </w:tr>
      <w:tr w:rsidR="006E38A9" w:rsidRPr="00A8775C" w14:paraId="03150AEE" w14:textId="77777777" w:rsidTr="4159B322">
        <w:tblPrEx>
          <w:tblLook w:val="0600" w:firstRow="0" w:lastRow="0" w:firstColumn="0" w:lastColumn="0" w:noHBand="1" w:noVBand="1"/>
        </w:tblPrEx>
        <w:tc>
          <w:tcPr>
            <w:tcW w:w="561" w:type="pct"/>
          </w:tcPr>
          <w:p w14:paraId="5F92B451" w14:textId="76D7FBAE"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10.20.1.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8C56D8" w14:textId="77777777" w:rsidR="006E38A9" w:rsidRPr="00F07F6B" w:rsidRDefault="006E38A9" w:rsidP="006E38A9">
            <w:pPr>
              <w:tabs>
                <w:tab w:val="left" w:pos="426"/>
                <w:tab w:val="left" w:pos="720"/>
              </w:tabs>
              <w:jc w:val="both"/>
              <w:rPr>
                <w:rFonts w:ascii="Montserrat" w:eastAsia="Calibri" w:hAnsi="Montserrat"/>
                <w:sz w:val="20"/>
                <w:szCs w:val="20"/>
              </w:rPr>
            </w:pPr>
            <w:r w:rsidRPr="00F07F6B">
              <w:rPr>
                <w:rFonts w:ascii="Montserrat" w:eastAsia="Calibri" w:hAnsi="Montserrat"/>
                <w:sz w:val="20"/>
                <w:szCs w:val="20"/>
              </w:rPr>
              <w:t>Įranga turi atitikti aukščiausio energinio efektyvumo klasę, nustatytą Europos Komisijos reglamentuose dėl gaminių energijos vartojimo efektyvumo ženklinimo reikalavimų;</w:t>
            </w:r>
          </w:p>
          <w:p w14:paraId="1A1C7C3E" w14:textId="77777777" w:rsidR="006E38A9" w:rsidRPr="00F07F6B" w:rsidRDefault="006E38A9" w:rsidP="006E38A9">
            <w:pPr>
              <w:tabs>
                <w:tab w:val="left" w:pos="426"/>
                <w:tab w:val="left" w:pos="993"/>
              </w:tabs>
              <w:jc w:val="both"/>
              <w:rPr>
                <w:rFonts w:ascii="Montserrat" w:eastAsia="Calibri" w:hAnsi="Montserrat"/>
                <w:sz w:val="20"/>
                <w:szCs w:val="20"/>
              </w:rPr>
            </w:pPr>
          </w:p>
        </w:tc>
        <w:tc>
          <w:tcPr>
            <w:tcW w:w="1534" w:type="pct"/>
          </w:tcPr>
          <w:p w14:paraId="3F7930A0"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74B38BA"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62245325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0BCBFFCE"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49996285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51D710D1" w14:textId="2C213936"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42AD07E7" w14:textId="77777777" w:rsidR="006E38A9" w:rsidRPr="00A8775C" w:rsidRDefault="006E38A9" w:rsidP="006E38A9">
            <w:pPr>
              <w:pStyle w:val="Bullet"/>
              <w:rPr>
                <w:rFonts w:ascii="Montserrat" w:hAnsi="Montserrat"/>
              </w:rPr>
            </w:pPr>
          </w:p>
        </w:tc>
      </w:tr>
      <w:tr w:rsidR="006E38A9" w:rsidRPr="00A8775C" w14:paraId="40194C07" w14:textId="77777777" w:rsidTr="4159B322">
        <w:tblPrEx>
          <w:tblLook w:val="0600" w:firstRow="0" w:lastRow="0" w:firstColumn="0" w:lastColumn="0" w:noHBand="1" w:noVBand="1"/>
        </w:tblPrEx>
        <w:tc>
          <w:tcPr>
            <w:tcW w:w="561" w:type="pct"/>
          </w:tcPr>
          <w:p w14:paraId="7958D3BD" w14:textId="7BC07451"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10.20.2.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BFF4C4" w14:textId="037751FE" w:rsidR="006E38A9" w:rsidRPr="00F07F6B" w:rsidRDefault="006E38A9" w:rsidP="006E38A9">
            <w:pPr>
              <w:tabs>
                <w:tab w:val="left" w:pos="426"/>
                <w:tab w:val="left" w:pos="993"/>
              </w:tabs>
              <w:jc w:val="both"/>
              <w:rPr>
                <w:rFonts w:ascii="Montserrat" w:eastAsia="Calibri" w:hAnsi="Montserrat"/>
                <w:sz w:val="20"/>
                <w:szCs w:val="20"/>
              </w:rPr>
            </w:pPr>
            <w:r w:rsidRPr="00F07F6B">
              <w:rPr>
                <w:rFonts w:ascii="Montserrat" w:eastAsia="Calibri" w:hAnsi="Montserrat"/>
                <w:sz w:val="20"/>
                <w:szCs w:val="20"/>
              </w:rPr>
              <w:t>Įrangos pakuotės turi būti laikytinos perdirbamosiomis pakuotėmis pagal Lietuvos Respublikos mokesčio už aplinkos teršimą įstatymo nuostatas.</w:t>
            </w:r>
          </w:p>
        </w:tc>
        <w:tc>
          <w:tcPr>
            <w:tcW w:w="1534" w:type="pct"/>
          </w:tcPr>
          <w:p w14:paraId="119C890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D40FB0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7532081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00EA10B6"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336040618"/>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621DFC36" w14:textId="2E8FC433"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33618ADF" w14:textId="77777777" w:rsidR="006E38A9" w:rsidRPr="00A8775C" w:rsidRDefault="006E38A9" w:rsidP="006E38A9">
            <w:pPr>
              <w:pStyle w:val="Bullet"/>
              <w:rPr>
                <w:rFonts w:ascii="Montserrat" w:hAnsi="Montserrat"/>
              </w:rPr>
            </w:pPr>
          </w:p>
        </w:tc>
      </w:tr>
      <w:tr w:rsidR="006E38A9" w:rsidRPr="00A8775C" w14:paraId="7FBA2C6A" w14:textId="77777777" w:rsidTr="4159B322">
        <w:tblPrEx>
          <w:tblLook w:val="0600" w:firstRow="0" w:lastRow="0" w:firstColumn="0" w:lastColumn="0" w:noHBand="1" w:noVBand="1"/>
        </w:tblPrEx>
        <w:tc>
          <w:tcPr>
            <w:tcW w:w="5000" w:type="pct"/>
            <w:gridSpan w:val="4"/>
          </w:tcPr>
          <w:p w14:paraId="5FD81568" w14:textId="45D11D89" w:rsidR="006E38A9" w:rsidRPr="00911A7F" w:rsidRDefault="006E38A9" w:rsidP="006E38A9">
            <w:pPr>
              <w:spacing w:line="276" w:lineRule="auto"/>
              <w:rPr>
                <w:rFonts w:ascii="Montserrat" w:eastAsia="Arial" w:hAnsi="Montserrat" w:cstheme="minorHAnsi"/>
                <w:b/>
                <w:bCs/>
              </w:rPr>
            </w:pPr>
            <w:r w:rsidRPr="00911A7F">
              <w:rPr>
                <w:rFonts w:ascii="Montserrat" w:eastAsia="Arial" w:hAnsi="Montserrat" w:cstheme="minorHAnsi"/>
                <w:b/>
                <w:bCs/>
              </w:rPr>
              <w:t>1</w:t>
            </w:r>
            <w:r w:rsidR="001105D1">
              <w:rPr>
                <w:rFonts w:ascii="Montserrat" w:eastAsia="Arial" w:hAnsi="Montserrat" w:cstheme="minorHAnsi"/>
                <w:b/>
                <w:bCs/>
              </w:rPr>
              <w:t>1</w:t>
            </w:r>
            <w:r w:rsidRPr="00911A7F">
              <w:rPr>
                <w:rFonts w:ascii="Montserrat" w:eastAsia="Arial" w:hAnsi="Montserrat" w:cstheme="minorHAnsi"/>
                <w:b/>
                <w:bCs/>
              </w:rPr>
              <w:t>.</w:t>
            </w:r>
            <w:r w:rsidRPr="00911A7F">
              <w:rPr>
                <w:rFonts w:ascii="Montserrat" w:eastAsia="Arial" w:hAnsi="Montserrat" w:cstheme="minorHAnsi"/>
                <w:b/>
                <w:bCs/>
              </w:rPr>
              <w:tab/>
              <w:t>Reikalavimai mokėjimo kasai:</w:t>
            </w:r>
          </w:p>
        </w:tc>
      </w:tr>
      <w:tr w:rsidR="006E38A9" w:rsidRPr="00A8775C" w14:paraId="0F7F30EC" w14:textId="27CAF915" w:rsidTr="4159B322">
        <w:tblPrEx>
          <w:tblLook w:val="0600" w:firstRow="0" w:lastRow="0" w:firstColumn="0" w:lastColumn="0" w:noHBand="1" w:noVBand="1"/>
        </w:tblPrEx>
        <w:tc>
          <w:tcPr>
            <w:tcW w:w="561" w:type="pct"/>
          </w:tcPr>
          <w:p w14:paraId="67F087D6" w14:textId="5DEEE973"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lastRenderedPageBreak/>
              <w:t>11</w:t>
            </w:r>
            <w:r w:rsidR="006E38A9" w:rsidRPr="00A8775C">
              <w:rPr>
                <w:rFonts w:ascii="Montserrat" w:eastAsia="Arial" w:hAnsi="Montserrat" w:cstheme="minorHAnsi"/>
              </w:rPr>
              <w:t>.8.1.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980186" w14:textId="4C2DF25C" w:rsidR="006E38A9" w:rsidRPr="00A8775C" w:rsidRDefault="006E38A9" w:rsidP="006E38A9">
            <w:pPr>
              <w:tabs>
                <w:tab w:val="left" w:pos="426"/>
              </w:tabs>
              <w:jc w:val="both"/>
              <w:rPr>
                <w:rFonts w:ascii="Montserrat" w:hAnsi="Montserrat"/>
                <w:b/>
                <w:bCs/>
                <w:sz w:val="20"/>
                <w:szCs w:val="20"/>
              </w:rPr>
            </w:pPr>
            <w:r w:rsidRPr="00A8775C">
              <w:rPr>
                <w:rFonts w:ascii="Montserrat" w:eastAsia="Calibri" w:hAnsi="Montserrat"/>
                <w:sz w:val="20"/>
                <w:szCs w:val="20"/>
              </w:rPr>
              <w:t>Ekranas ne mažesnis kaip 15 colių.</w:t>
            </w:r>
          </w:p>
        </w:tc>
        <w:tc>
          <w:tcPr>
            <w:tcW w:w="1534" w:type="pct"/>
          </w:tcPr>
          <w:p w14:paraId="6C6428E5"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981DABE"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121682648"/>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65B19E09"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38908866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1E3F1145" w14:textId="6A08B880"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30C26C01" w14:textId="4C381309" w:rsidR="006E38A9" w:rsidRPr="00A8775C" w:rsidRDefault="006E38A9" w:rsidP="006E38A9">
            <w:pPr>
              <w:spacing w:line="276" w:lineRule="auto"/>
              <w:rPr>
                <w:rFonts w:ascii="Montserrat" w:eastAsia="Arial" w:hAnsi="Montserrat" w:cstheme="minorHAnsi"/>
              </w:rPr>
            </w:pPr>
          </w:p>
        </w:tc>
      </w:tr>
      <w:tr w:rsidR="006E38A9" w:rsidRPr="00A8775C" w14:paraId="7E756536" w14:textId="2DB61FE1" w:rsidTr="4159B322">
        <w:tblPrEx>
          <w:tblLook w:val="0600" w:firstRow="0" w:lastRow="0" w:firstColumn="0" w:lastColumn="0" w:noHBand="1" w:noVBand="1"/>
        </w:tblPrEx>
        <w:tc>
          <w:tcPr>
            <w:tcW w:w="561" w:type="pct"/>
          </w:tcPr>
          <w:p w14:paraId="1D848CE7" w14:textId="0619358A"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.10.1.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1E321E" w14:textId="2CAED551" w:rsidR="006E38A9" w:rsidRPr="00A8775C" w:rsidRDefault="006E38A9" w:rsidP="006E38A9">
            <w:pPr>
              <w:tabs>
                <w:tab w:val="left" w:pos="426"/>
              </w:tabs>
              <w:jc w:val="both"/>
              <w:rPr>
                <w:rFonts w:ascii="Montserrat" w:hAnsi="Montserrat"/>
                <w:sz w:val="20"/>
                <w:szCs w:val="20"/>
              </w:rPr>
            </w:pPr>
            <w:r w:rsidRPr="00A8775C">
              <w:rPr>
                <w:rFonts w:ascii="Montserrat" w:eastAsia="Calibri" w:hAnsi="Montserrat"/>
                <w:sz w:val="20"/>
                <w:szCs w:val="20"/>
                <w:lang w:eastAsia="ar-SA"/>
              </w:rPr>
              <w:t>Monetų inkasavimo įrenginio talpa ne mažesnė nei 3 000 vnt. monetų.</w:t>
            </w:r>
          </w:p>
        </w:tc>
        <w:tc>
          <w:tcPr>
            <w:tcW w:w="1534" w:type="pct"/>
          </w:tcPr>
          <w:p w14:paraId="0429C5BB"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1933CB2"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68436543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88C677C"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6651120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18B97DE4" w14:textId="5D6ACC53" w:rsidR="006E38A9" w:rsidRPr="00A8775C" w:rsidRDefault="006E38A9" w:rsidP="006E38A9">
            <w:pPr>
              <w:widowControl w:val="0"/>
              <w:rPr>
                <w:rFonts w:ascii="Montserrat" w:eastAsia="Arial" w:hAnsi="Montserrat" w:cstheme="minorHAnsi"/>
              </w:rPr>
            </w:pPr>
            <w:r w:rsidRPr="00A8775C">
              <w:rPr>
                <w:rFonts w:ascii="Montserrat" w:hAnsi="Montserrat"/>
                <w:sz w:val="20"/>
                <w:szCs w:val="20"/>
              </w:rPr>
              <w:t>Nurodoma reikšmė:</w:t>
            </w:r>
          </w:p>
        </w:tc>
        <w:tc>
          <w:tcPr>
            <w:tcW w:w="1533" w:type="pct"/>
          </w:tcPr>
          <w:p w14:paraId="3EF1D973" w14:textId="09B5A64D" w:rsidR="006E38A9" w:rsidRPr="00A8775C" w:rsidRDefault="006E38A9" w:rsidP="006E38A9">
            <w:pPr>
              <w:widowControl w:val="0"/>
              <w:rPr>
                <w:rFonts w:ascii="Montserrat" w:eastAsia="Arial" w:hAnsi="Montserrat" w:cstheme="minorHAnsi"/>
              </w:rPr>
            </w:pPr>
          </w:p>
        </w:tc>
      </w:tr>
      <w:tr w:rsidR="006E38A9" w:rsidRPr="00A8775C" w14:paraId="211ACBFA" w14:textId="5F2FDB08" w:rsidTr="4159B322">
        <w:tblPrEx>
          <w:tblLook w:val="0600" w:firstRow="0" w:lastRow="0" w:firstColumn="0" w:lastColumn="0" w:noHBand="1" w:noVBand="1"/>
        </w:tblPrEx>
        <w:tc>
          <w:tcPr>
            <w:tcW w:w="561" w:type="pct"/>
          </w:tcPr>
          <w:p w14:paraId="78B8D149" w14:textId="4EFE448E"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.10.2.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FD2FAD" w14:textId="280112E1" w:rsidR="006E38A9" w:rsidRPr="00A8775C" w:rsidRDefault="006E38A9" w:rsidP="006E38A9">
            <w:pPr>
              <w:tabs>
                <w:tab w:val="left" w:pos="426"/>
              </w:tabs>
              <w:jc w:val="both"/>
              <w:rPr>
                <w:rFonts w:ascii="Montserrat" w:hAnsi="Montserrat"/>
                <w:sz w:val="20"/>
                <w:szCs w:val="20"/>
              </w:rPr>
            </w:pPr>
            <w:r w:rsidRPr="00A8775C">
              <w:rPr>
                <w:rFonts w:ascii="Montserrat" w:eastAsia="Calibri" w:hAnsi="Montserrat"/>
                <w:sz w:val="20"/>
                <w:szCs w:val="20"/>
                <w:lang w:eastAsia="ar-SA"/>
              </w:rPr>
              <w:t>Banknotų inkasavimo įrenginio talpa ne mažesnė nei 500 vnt. banknotų.</w:t>
            </w:r>
          </w:p>
        </w:tc>
        <w:tc>
          <w:tcPr>
            <w:tcW w:w="1534" w:type="pct"/>
          </w:tcPr>
          <w:p w14:paraId="5C471217"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D8DE375"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900124076"/>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375BD6F2"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8955872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371226CC" w14:textId="5951DAC7"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49F29BF8" w14:textId="45931825" w:rsidR="006E38A9" w:rsidRPr="00A8775C" w:rsidRDefault="006E38A9" w:rsidP="006E38A9">
            <w:pPr>
              <w:spacing w:line="276" w:lineRule="auto"/>
              <w:rPr>
                <w:rFonts w:ascii="Montserrat" w:eastAsia="Arial" w:hAnsi="Montserrat" w:cstheme="minorHAnsi"/>
              </w:rPr>
            </w:pPr>
          </w:p>
        </w:tc>
      </w:tr>
      <w:tr w:rsidR="006E38A9" w:rsidRPr="00A8775C" w14:paraId="4647A6EE" w14:textId="7B565FAB" w:rsidTr="4159B322">
        <w:tblPrEx>
          <w:tblLook w:val="0600" w:firstRow="0" w:lastRow="0" w:firstColumn="0" w:lastColumn="0" w:noHBand="1" w:noVBand="1"/>
        </w:tblPrEx>
        <w:tc>
          <w:tcPr>
            <w:tcW w:w="561" w:type="pct"/>
          </w:tcPr>
          <w:p w14:paraId="1C0FFE47" w14:textId="51177607"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.11.1.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9AB612" w14:textId="43228F25" w:rsidR="006E38A9" w:rsidRPr="00A8775C" w:rsidRDefault="006E38A9" w:rsidP="006E38A9">
            <w:pPr>
              <w:tabs>
                <w:tab w:val="left" w:pos="426"/>
              </w:tabs>
              <w:jc w:val="both"/>
              <w:rPr>
                <w:rFonts w:ascii="Montserrat" w:hAnsi="Montserrat"/>
                <w:b/>
                <w:bCs/>
                <w:sz w:val="20"/>
                <w:szCs w:val="20"/>
              </w:rPr>
            </w:pPr>
            <w:r w:rsidRPr="00A8775C">
              <w:rPr>
                <w:rFonts w:ascii="Montserrat" w:eastAsia="Calibri" w:hAnsi="Montserrat"/>
                <w:sz w:val="20"/>
                <w:szCs w:val="20"/>
              </w:rPr>
              <w:t>Mokėjimo kasa turi priimti bankinį mokėjimą. Turi būti sumontuotas įrenginys atsiskaitymui debeto ir kreditinėmis kortelėmis EMV standarto lustinėmis kortelėmis „Visa“ „</w:t>
            </w:r>
            <w:proofErr w:type="spellStart"/>
            <w:r w:rsidRPr="00A8775C">
              <w:rPr>
                <w:rFonts w:ascii="Montserrat" w:eastAsia="Calibri" w:hAnsi="Montserrat"/>
                <w:sz w:val="20"/>
                <w:szCs w:val="20"/>
              </w:rPr>
              <w:t>Maestro</w:t>
            </w:r>
            <w:proofErr w:type="spellEnd"/>
            <w:r w:rsidRPr="00A8775C">
              <w:rPr>
                <w:rFonts w:ascii="Montserrat" w:eastAsia="Calibri" w:hAnsi="Montserrat"/>
                <w:sz w:val="20"/>
                <w:szCs w:val="20"/>
              </w:rPr>
              <w:t>“ „</w:t>
            </w:r>
            <w:proofErr w:type="spellStart"/>
            <w:r w:rsidRPr="00A8775C">
              <w:rPr>
                <w:rFonts w:ascii="Montserrat" w:eastAsia="Calibri" w:hAnsi="Montserrat"/>
                <w:sz w:val="20"/>
                <w:szCs w:val="20"/>
              </w:rPr>
              <w:t>Mastercard</w:t>
            </w:r>
            <w:proofErr w:type="spellEnd"/>
            <w:r w:rsidRPr="00A8775C">
              <w:rPr>
                <w:rFonts w:ascii="Montserrat" w:eastAsia="Calibri" w:hAnsi="Montserrat"/>
                <w:sz w:val="20"/>
                <w:szCs w:val="20"/>
              </w:rPr>
              <w:t>“.</w:t>
            </w:r>
          </w:p>
        </w:tc>
        <w:tc>
          <w:tcPr>
            <w:tcW w:w="1534" w:type="pct"/>
          </w:tcPr>
          <w:p w14:paraId="5C82BCE5"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E958C16"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75355021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36B10658" w14:textId="1E525ABD" w:rsidR="006E38A9" w:rsidRPr="00A8775C" w:rsidRDefault="00000000" w:rsidP="4159B322">
            <w:pPr>
              <w:tabs>
                <w:tab w:val="left" w:pos="535"/>
              </w:tabs>
              <w:spacing w:line="276" w:lineRule="auto"/>
              <w:jc w:val="both"/>
              <w:rPr>
                <w:rFonts w:ascii="Montserrat" w:hAnsi="Montserrat"/>
                <w:sz w:val="20"/>
                <w:szCs w:val="20"/>
              </w:rPr>
            </w:pPr>
            <w:sdt>
              <w:sdtPr>
                <w:rPr>
                  <w:rFonts w:ascii="Montserrat" w:hAnsi="Montserrat" w:cstheme="majorBidi"/>
                  <w:sz w:val="20"/>
                  <w:szCs w:val="20"/>
                </w:rPr>
                <w:id w:val="324021264"/>
                <w14:checkbox>
                  <w14:checked w14:val="0"/>
                  <w14:checkedState w14:val="2612" w14:font="MS Gothic"/>
                  <w14:uncheckedState w14:val="2610" w14:font="MS Gothic"/>
                </w14:checkbox>
              </w:sdtPr>
              <w:sdtContent>
                <w:r w:rsidR="4159B322" w:rsidRPr="4159B322">
                  <w:rPr>
                    <w:rFonts w:ascii="Segoe UI Symbol" w:eastAsia="MS Gothic" w:hAnsi="Segoe UI Symbol" w:cs="Segoe UI Symbol"/>
                    <w:sz w:val="20"/>
                    <w:szCs w:val="20"/>
                  </w:rPr>
                  <w:t>☐</w:t>
                </w:r>
              </w:sdtContent>
            </w:sdt>
            <w:r w:rsidR="4159B322" w:rsidRPr="4159B322">
              <w:rPr>
                <w:rFonts w:ascii="Montserrat" w:hAnsi="Montserrat"/>
                <w:sz w:val="20"/>
                <w:szCs w:val="20"/>
              </w:rPr>
              <w:t xml:space="preserve"> neatitinka</w:t>
            </w:r>
          </w:p>
        </w:tc>
        <w:tc>
          <w:tcPr>
            <w:tcW w:w="1533" w:type="pct"/>
          </w:tcPr>
          <w:p w14:paraId="3BA11683" w14:textId="359BD7C2" w:rsidR="006E38A9" w:rsidRPr="00A8775C" w:rsidRDefault="006E38A9" w:rsidP="006E38A9">
            <w:pPr>
              <w:spacing w:line="276" w:lineRule="auto"/>
              <w:rPr>
                <w:rFonts w:ascii="Montserrat" w:eastAsia="Arial" w:hAnsi="Montserrat" w:cstheme="minorHAnsi"/>
              </w:rPr>
            </w:pPr>
          </w:p>
        </w:tc>
      </w:tr>
      <w:tr w:rsidR="006E38A9" w:rsidRPr="00A8775C" w14:paraId="14EBEE2C" w14:textId="2DE96EF1" w:rsidTr="4159B322">
        <w:tblPrEx>
          <w:tblLook w:val="0600" w:firstRow="0" w:lastRow="0" w:firstColumn="0" w:lastColumn="0" w:noHBand="1" w:noVBand="1"/>
        </w:tblPrEx>
        <w:tc>
          <w:tcPr>
            <w:tcW w:w="561" w:type="pct"/>
          </w:tcPr>
          <w:p w14:paraId="45DBE2DC" w14:textId="75114535"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.11.2.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9AE911" w14:textId="5E725C85" w:rsidR="006E38A9" w:rsidRPr="00A8775C" w:rsidRDefault="006E38A9" w:rsidP="006E38A9">
            <w:pPr>
              <w:tabs>
                <w:tab w:val="left" w:pos="426"/>
              </w:tabs>
              <w:jc w:val="both"/>
              <w:rPr>
                <w:rFonts w:ascii="Montserrat" w:eastAsiaTheme="minorHAnsi" w:hAnsi="Montserrat"/>
                <w:sz w:val="20"/>
                <w:szCs w:val="20"/>
              </w:rPr>
            </w:pPr>
            <w:r w:rsidRPr="00A8775C">
              <w:rPr>
                <w:rFonts w:ascii="Montserrat" w:eastAsia="Calibri" w:hAnsi="Montserrat"/>
                <w:sz w:val="20"/>
                <w:szCs w:val="20"/>
              </w:rPr>
              <w:t xml:space="preserve">Mokėjimo kasa turi būti aprūpinta įrašančio NFC standarto skaitytuvo įrenginiu </w:t>
            </w:r>
            <w:proofErr w:type="spellStart"/>
            <w:r w:rsidRPr="00A8775C">
              <w:rPr>
                <w:rFonts w:ascii="Montserrat" w:eastAsia="Calibri" w:hAnsi="Montserrat"/>
                <w:sz w:val="20"/>
                <w:szCs w:val="20"/>
              </w:rPr>
              <w:t>Mifare</w:t>
            </w:r>
            <w:proofErr w:type="spellEnd"/>
            <w:r w:rsidRPr="00A8775C">
              <w:rPr>
                <w:rFonts w:ascii="Montserrat" w:eastAsia="Calibri" w:hAnsi="Montserrat"/>
                <w:sz w:val="20"/>
                <w:szCs w:val="20"/>
              </w:rPr>
              <w:t xml:space="preserve"> </w:t>
            </w:r>
            <w:proofErr w:type="spellStart"/>
            <w:r w:rsidRPr="00A8775C">
              <w:rPr>
                <w:rFonts w:ascii="Montserrat" w:eastAsia="Calibri" w:hAnsi="Montserrat"/>
                <w:sz w:val="20"/>
                <w:szCs w:val="20"/>
              </w:rPr>
              <w:t>Clasic</w:t>
            </w:r>
            <w:proofErr w:type="spellEnd"/>
            <w:r w:rsidRPr="00A8775C">
              <w:rPr>
                <w:rFonts w:ascii="Montserrat" w:eastAsia="Calibri" w:hAnsi="Montserrat"/>
                <w:sz w:val="20"/>
                <w:szCs w:val="20"/>
              </w:rPr>
              <w:t xml:space="preserve"> ir </w:t>
            </w:r>
            <w:proofErr w:type="spellStart"/>
            <w:r w:rsidRPr="00A8775C">
              <w:rPr>
                <w:rFonts w:ascii="Montserrat" w:eastAsia="Calibri" w:hAnsi="Montserrat"/>
                <w:sz w:val="20"/>
                <w:szCs w:val="20"/>
              </w:rPr>
              <w:t>Mifare</w:t>
            </w:r>
            <w:proofErr w:type="spellEnd"/>
            <w:r w:rsidRPr="00A8775C">
              <w:rPr>
                <w:rFonts w:ascii="Montserrat" w:eastAsia="Calibri" w:hAnsi="Montserrat"/>
                <w:sz w:val="20"/>
                <w:szCs w:val="20"/>
              </w:rPr>
              <w:t xml:space="preserve"> </w:t>
            </w:r>
            <w:proofErr w:type="spellStart"/>
            <w:r w:rsidRPr="00A8775C">
              <w:rPr>
                <w:rFonts w:ascii="Montserrat" w:eastAsia="Calibri" w:hAnsi="Montserrat"/>
                <w:sz w:val="20"/>
                <w:szCs w:val="20"/>
              </w:rPr>
              <w:t>DESFire</w:t>
            </w:r>
            <w:proofErr w:type="spellEnd"/>
            <w:r w:rsidRPr="00A8775C">
              <w:rPr>
                <w:rFonts w:ascii="Montserrat" w:eastAsia="Calibri" w:hAnsi="Montserrat"/>
                <w:sz w:val="20"/>
                <w:szCs w:val="20"/>
              </w:rPr>
              <w:t xml:space="preserve"> standartų grupių kortelėms aptarnauti.</w:t>
            </w:r>
          </w:p>
        </w:tc>
        <w:tc>
          <w:tcPr>
            <w:tcW w:w="1534" w:type="pct"/>
          </w:tcPr>
          <w:p w14:paraId="2C233875"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E399DA5"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66269399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5541EF07" w14:textId="673DCB84" w:rsidR="006E38A9" w:rsidRPr="00A8775C" w:rsidRDefault="00000000" w:rsidP="4159B322">
            <w:pPr>
              <w:tabs>
                <w:tab w:val="left" w:pos="535"/>
              </w:tabs>
              <w:spacing w:line="276" w:lineRule="auto"/>
              <w:jc w:val="both"/>
              <w:rPr>
                <w:rFonts w:ascii="Montserrat" w:hAnsi="Montserrat"/>
                <w:sz w:val="20"/>
                <w:szCs w:val="20"/>
              </w:rPr>
            </w:pPr>
            <w:sdt>
              <w:sdtPr>
                <w:rPr>
                  <w:rFonts w:ascii="Montserrat" w:hAnsi="Montserrat" w:cstheme="majorBidi"/>
                  <w:sz w:val="20"/>
                  <w:szCs w:val="20"/>
                </w:rPr>
                <w:id w:val="-1314335711"/>
                <w14:checkbox>
                  <w14:checked w14:val="0"/>
                  <w14:checkedState w14:val="2612" w14:font="MS Gothic"/>
                  <w14:uncheckedState w14:val="2610" w14:font="MS Gothic"/>
                </w14:checkbox>
              </w:sdtPr>
              <w:sdtContent>
                <w:r w:rsidR="4159B322" w:rsidRPr="4159B322">
                  <w:rPr>
                    <w:rFonts w:ascii="Segoe UI Symbol" w:eastAsia="MS Gothic" w:hAnsi="Segoe UI Symbol" w:cs="Segoe UI Symbol"/>
                    <w:sz w:val="20"/>
                    <w:szCs w:val="20"/>
                  </w:rPr>
                  <w:t>☐</w:t>
                </w:r>
              </w:sdtContent>
            </w:sdt>
            <w:r w:rsidR="4159B322" w:rsidRPr="4159B322">
              <w:rPr>
                <w:rFonts w:ascii="Montserrat" w:hAnsi="Montserrat"/>
                <w:sz w:val="20"/>
                <w:szCs w:val="20"/>
              </w:rPr>
              <w:t xml:space="preserve"> neatitinka</w:t>
            </w:r>
          </w:p>
        </w:tc>
        <w:tc>
          <w:tcPr>
            <w:tcW w:w="1533" w:type="pct"/>
          </w:tcPr>
          <w:p w14:paraId="6F51D4BC" w14:textId="5E3C958B" w:rsidR="006E38A9" w:rsidRPr="00A8775C" w:rsidRDefault="006E38A9" w:rsidP="006E38A9">
            <w:pPr>
              <w:spacing w:line="276" w:lineRule="auto"/>
              <w:rPr>
                <w:rFonts w:ascii="Montserrat" w:eastAsia="Arial" w:hAnsi="Montserrat" w:cstheme="minorHAnsi"/>
              </w:rPr>
            </w:pPr>
          </w:p>
        </w:tc>
      </w:tr>
      <w:tr w:rsidR="006E38A9" w:rsidRPr="00A8775C" w14:paraId="75EBF49C" w14:textId="315B318D" w:rsidTr="4159B322">
        <w:tblPrEx>
          <w:tblLook w:val="0600" w:firstRow="0" w:lastRow="0" w:firstColumn="0" w:lastColumn="0" w:noHBand="1" w:noVBand="1"/>
        </w:tblPrEx>
        <w:tc>
          <w:tcPr>
            <w:tcW w:w="561" w:type="pct"/>
          </w:tcPr>
          <w:p w14:paraId="3A1CBBEB" w14:textId="2794CB55" w:rsidR="006E38A9" w:rsidRPr="00A8775C" w:rsidRDefault="00C0476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.12.</w:t>
            </w:r>
            <w:r>
              <w:rPr>
                <w:rFonts w:ascii="Montserrat" w:eastAsia="Arial" w:hAnsi="Montserrat" w:cstheme="minorHAnsi"/>
              </w:rPr>
              <w:t>2</w:t>
            </w:r>
            <w:r w:rsidR="006E38A9"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61E71B" w14:textId="35086327" w:rsidR="006E38A9" w:rsidRPr="00A8775C" w:rsidRDefault="006E38A9" w:rsidP="006E38A9">
            <w:pPr>
              <w:tabs>
                <w:tab w:val="left" w:pos="426"/>
              </w:tabs>
              <w:jc w:val="both"/>
              <w:rPr>
                <w:rFonts w:ascii="Montserrat" w:hAnsi="Montserrat"/>
                <w:b/>
                <w:bCs/>
                <w:sz w:val="20"/>
                <w:szCs w:val="20"/>
              </w:rPr>
            </w:pPr>
            <w:r w:rsidRPr="00A8775C">
              <w:rPr>
                <w:rFonts w:ascii="Montserrat" w:eastAsia="Calibri" w:hAnsi="Montserrat"/>
                <w:sz w:val="20"/>
                <w:szCs w:val="20"/>
              </w:rPr>
              <w:t>Mokėjimo kasoje turi būti naudojamas terminis spausdintuvas su kvito nupjovimo įrenginiu;</w:t>
            </w:r>
          </w:p>
        </w:tc>
        <w:tc>
          <w:tcPr>
            <w:tcW w:w="1534" w:type="pct"/>
          </w:tcPr>
          <w:p w14:paraId="5CB9E91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32F6933"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47796418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4EFE0B11" w14:textId="6C205369" w:rsidR="006E38A9" w:rsidRPr="00AC1AB8"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49206760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1288AE70" w14:textId="496BFE0D" w:rsidR="006E38A9" w:rsidRPr="00A8775C" w:rsidRDefault="006E38A9" w:rsidP="006E38A9">
            <w:pPr>
              <w:spacing w:line="276" w:lineRule="auto"/>
              <w:rPr>
                <w:rFonts w:ascii="Montserrat" w:eastAsia="Arial" w:hAnsi="Montserrat" w:cstheme="minorHAnsi"/>
              </w:rPr>
            </w:pPr>
          </w:p>
        </w:tc>
      </w:tr>
      <w:tr w:rsidR="006E38A9" w:rsidRPr="00A8775C" w14:paraId="3CFBAA02" w14:textId="2098CBB7" w:rsidTr="4159B322">
        <w:tblPrEx>
          <w:tblLook w:val="0600" w:firstRow="0" w:lastRow="0" w:firstColumn="0" w:lastColumn="0" w:noHBand="1" w:noVBand="1"/>
        </w:tblPrEx>
        <w:tc>
          <w:tcPr>
            <w:tcW w:w="561" w:type="pct"/>
          </w:tcPr>
          <w:p w14:paraId="781403F9" w14:textId="48D1CDF4" w:rsidR="006E38A9" w:rsidRPr="00A8775C" w:rsidRDefault="003A7007"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.12.</w:t>
            </w:r>
            <w:r w:rsidR="00DD711C">
              <w:rPr>
                <w:rFonts w:ascii="Montserrat" w:eastAsia="Arial" w:hAnsi="Montserrat" w:cstheme="minorHAnsi"/>
              </w:rPr>
              <w:t>3</w:t>
            </w:r>
            <w:r w:rsidR="006E38A9"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E958AD" w14:textId="1C547BFF" w:rsidR="006E38A9" w:rsidRPr="00A8775C" w:rsidRDefault="006E38A9" w:rsidP="006E38A9">
            <w:pPr>
              <w:tabs>
                <w:tab w:val="left" w:pos="426"/>
              </w:tabs>
              <w:jc w:val="both"/>
              <w:rPr>
                <w:rFonts w:ascii="Montserrat" w:hAnsi="Montserrat"/>
                <w:b/>
                <w:bCs/>
                <w:sz w:val="20"/>
                <w:szCs w:val="20"/>
              </w:rPr>
            </w:pPr>
            <w:r w:rsidRPr="00A8775C">
              <w:rPr>
                <w:rFonts w:ascii="Montserrat" w:eastAsia="Calibri" w:hAnsi="Montserrat"/>
                <w:sz w:val="20"/>
                <w:szCs w:val="20"/>
              </w:rPr>
              <w:t xml:space="preserve">Naujai pakeitus spausdintuvo popierių, atspausdintų kvitų kiekis turi būti ne mažiau kaip 1 000 vnt. </w:t>
            </w:r>
          </w:p>
        </w:tc>
        <w:tc>
          <w:tcPr>
            <w:tcW w:w="1534" w:type="pct"/>
          </w:tcPr>
          <w:p w14:paraId="16315402"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7D7082A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286797788"/>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60503347"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651373209"/>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5A655C5A" w14:textId="7FCC0E12"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lastRenderedPageBreak/>
              <w:t>Nurodoma reikšmė:</w:t>
            </w:r>
          </w:p>
        </w:tc>
        <w:tc>
          <w:tcPr>
            <w:tcW w:w="1533" w:type="pct"/>
          </w:tcPr>
          <w:p w14:paraId="20CBFAD5" w14:textId="2284C424" w:rsidR="006E38A9" w:rsidRPr="00A8775C" w:rsidRDefault="006E38A9" w:rsidP="006E38A9">
            <w:pPr>
              <w:spacing w:line="276" w:lineRule="auto"/>
              <w:rPr>
                <w:rFonts w:ascii="Montserrat" w:eastAsia="Arial" w:hAnsi="Montserrat" w:cstheme="minorHAnsi"/>
              </w:rPr>
            </w:pPr>
          </w:p>
        </w:tc>
      </w:tr>
      <w:tr w:rsidR="006E38A9" w:rsidRPr="00A8775C" w14:paraId="6B74A5EA" w14:textId="77777777" w:rsidTr="4159B322">
        <w:tblPrEx>
          <w:tblLook w:val="0600" w:firstRow="0" w:lastRow="0" w:firstColumn="0" w:lastColumn="0" w:noHBand="1" w:noVBand="1"/>
        </w:tblPrEx>
        <w:tc>
          <w:tcPr>
            <w:tcW w:w="561" w:type="pct"/>
          </w:tcPr>
          <w:p w14:paraId="5E14388A" w14:textId="7A8D065C"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.13.1.2.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C9E6CA" w14:textId="3C8E7576" w:rsidR="006E38A9" w:rsidRPr="00A8775C" w:rsidRDefault="006E38A9" w:rsidP="006E38A9">
            <w:pPr>
              <w:tabs>
                <w:tab w:val="left" w:pos="426"/>
              </w:tabs>
              <w:jc w:val="both"/>
              <w:rPr>
                <w:rFonts w:ascii="Montserrat" w:eastAsia="Calibri" w:hAnsi="Montserrat"/>
                <w:sz w:val="20"/>
                <w:szCs w:val="20"/>
              </w:rPr>
            </w:pPr>
            <w:r w:rsidRPr="00A8775C">
              <w:rPr>
                <w:rFonts w:ascii="Montserrat" w:eastAsia="Calibri" w:hAnsi="Montserrat"/>
                <w:sz w:val="20"/>
                <w:szCs w:val="20"/>
              </w:rPr>
              <w:t>akumuliatorius 12V, 7Ah (arba daugiau).</w:t>
            </w:r>
          </w:p>
        </w:tc>
        <w:tc>
          <w:tcPr>
            <w:tcW w:w="1534" w:type="pct"/>
          </w:tcPr>
          <w:p w14:paraId="6B142531"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7EE3AF86"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53456539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7FD1A914"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084911019"/>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04A7B95D" w14:textId="295058C8"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317EE06E" w14:textId="77777777" w:rsidR="006E38A9" w:rsidRPr="00A8775C" w:rsidRDefault="006E38A9" w:rsidP="006E38A9">
            <w:pPr>
              <w:spacing w:line="276" w:lineRule="auto"/>
              <w:rPr>
                <w:rFonts w:ascii="Montserrat" w:eastAsia="Arial" w:hAnsi="Montserrat" w:cstheme="minorHAnsi"/>
              </w:rPr>
            </w:pPr>
          </w:p>
        </w:tc>
      </w:tr>
      <w:tr w:rsidR="006E38A9" w:rsidRPr="00A8775C" w14:paraId="1FCD76DC" w14:textId="77777777" w:rsidTr="4159B322">
        <w:tblPrEx>
          <w:tblLook w:val="0600" w:firstRow="0" w:lastRow="0" w:firstColumn="0" w:lastColumn="0" w:noHBand="1" w:noVBand="1"/>
        </w:tblPrEx>
        <w:tc>
          <w:tcPr>
            <w:tcW w:w="561" w:type="pct"/>
          </w:tcPr>
          <w:p w14:paraId="2C7071EC" w14:textId="041A7009"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11</w:t>
            </w:r>
            <w:r w:rsidR="006E38A9" w:rsidRPr="00A8775C">
              <w:rPr>
                <w:rFonts w:ascii="Montserrat" w:eastAsia="Arial" w:hAnsi="Montserrat" w:cstheme="minorHAnsi"/>
              </w:rPr>
              <w:t>.13.2.1.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CF3775" w14:textId="4C96B1C0" w:rsidR="006E38A9" w:rsidRPr="00A8775C" w:rsidRDefault="006E38A9" w:rsidP="006E38A9">
            <w:pPr>
              <w:tabs>
                <w:tab w:val="left" w:pos="426"/>
                <w:tab w:val="left" w:pos="1985"/>
              </w:tabs>
              <w:jc w:val="both"/>
              <w:rPr>
                <w:rFonts w:ascii="Montserrat" w:hAnsi="Montserrat"/>
                <w:sz w:val="20"/>
                <w:szCs w:val="20"/>
              </w:rPr>
            </w:pPr>
            <w:r w:rsidRPr="00A8775C">
              <w:rPr>
                <w:rFonts w:ascii="Montserrat" w:eastAsia="Calibri" w:hAnsi="Montserrat"/>
                <w:sz w:val="20"/>
                <w:szCs w:val="20"/>
              </w:rPr>
              <w:t xml:space="preserve">veikti </w:t>
            </w:r>
            <w:proofErr w:type="spellStart"/>
            <w:r w:rsidRPr="00A8775C">
              <w:rPr>
                <w:rFonts w:ascii="Montserrat" w:eastAsia="Calibri" w:hAnsi="Montserrat"/>
                <w:sz w:val="20"/>
                <w:szCs w:val="20"/>
              </w:rPr>
              <w:t>Contact</w:t>
            </w:r>
            <w:proofErr w:type="spellEnd"/>
            <w:r w:rsidRPr="00A8775C">
              <w:rPr>
                <w:rFonts w:ascii="Montserrat" w:eastAsia="Calibri" w:hAnsi="Montserrat"/>
                <w:sz w:val="20"/>
                <w:szCs w:val="20"/>
              </w:rPr>
              <w:t xml:space="preserve"> ID protokolu;</w:t>
            </w:r>
          </w:p>
        </w:tc>
        <w:tc>
          <w:tcPr>
            <w:tcW w:w="1534" w:type="pct"/>
          </w:tcPr>
          <w:p w14:paraId="50712A10"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06782C7"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34953357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588F83B4" w14:textId="3B78E192" w:rsidR="006E38A9" w:rsidRPr="00AC1AB8"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68057668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14BC8881" w14:textId="77777777" w:rsidR="006E38A9" w:rsidRPr="00A8775C" w:rsidRDefault="006E38A9" w:rsidP="006E38A9">
            <w:pPr>
              <w:spacing w:line="276" w:lineRule="auto"/>
              <w:rPr>
                <w:rFonts w:ascii="Montserrat" w:eastAsia="Arial" w:hAnsi="Montserrat" w:cstheme="minorHAnsi"/>
              </w:rPr>
            </w:pPr>
          </w:p>
        </w:tc>
      </w:tr>
      <w:tr w:rsidR="006E38A9" w:rsidRPr="00A8775C" w14:paraId="3D7CF49D" w14:textId="77777777" w:rsidTr="4159B322">
        <w:tblPrEx>
          <w:tblLook w:val="0600" w:firstRow="0" w:lastRow="0" w:firstColumn="0" w:lastColumn="0" w:noHBand="1" w:noVBand="1"/>
        </w:tblPrEx>
        <w:tc>
          <w:tcPr>
            <w:tcW w:w="5000" w:type="pct"/>
            <w:gridSpan w:val="4"/>
          </w:tcPr>
          <w:p w14:paraId="3314BBFF" w14:textId="51016A78" w:rsidR="006E38A9" w:rsidRPr="00A8775C" w:rsidRDefault="006E38A9" w:rsidP="006E38A9">
            <w:pPr>
              <w:spacing w:line="276" w:lineRule="auto"/>
              <w:rPr>
                <w:rFonts w:ascii="Montserrat" w:eastAsia="Arial" w:hAnsi="Montserrat" w:cstheme="minorHAnsi"/>
              </w:rPr>
            </w:pPr>
            <w:r>
              <w:rPr>
                <w:rFonts w:ascii="Montserrat" w:eastAsia="Calibri" w:hAnsi="Montserrat"/>
                <w:b/>
                <w:bCs/>
                <w:sz w:val="20"/>
                <w:szCs w:val="20"/>
              </w:rPr>
              <w:t>1</w:t>
            </w:r>
            <w:r w:rsidR="001105D1">
              <w:rPr>
                <w:rFonts w:ascii="Montserrat" w:eastAsia="Calibri" w:hAnsi="Montserrat"/>
                <w:b/>
                <w:bCs/>
                <w:sz w:val="20"/>
                <w:szCs w:val="20"/>
              </w:rPr>
              <w:t>2</w:t>
            </w:r>
            <w:r>
              <w:rPr>
                <w:rFonts w:ascii="Montserrat" w:eastAsia="Calibri" w:hAnsi="Montserrat"/>
                <w:b/>
                <w:bCs/>
                <w:sz w:val="20"/>
                <w:szCs w:val="20"/>
              </w:rPr>
              <w:t xml:space="preserve">. </w:t>
            </w:r>
            <w:r w:rsidRPr="0096512A">
              <w:rPr>
                <w:rFonts w:ascii="Montserrat" w:eastAsia="Calibri" w:hAnsi="Montserrat"/>
                <w:b/>
                <w:bCs/>
                <w:sz w:val="20"/>
                <w:szCs w:val="20"/>
              </w:rPr>
              <w:t>Reikalavimai išvažiavime įrengiamam mokėjimo terminalui:</w:t>
            </w:r>
          </w:p>
        </w:tc>
      </w:tr>
      <w:tr w:rsidR="006E38A9" w:rsidRPr="00A8775C" w14:paraId="40CCC5E7" w14:textId="77777777" w:rsidTr="4159B322">
        <w:tblPrEx>
          <w:tblLook w:val="0600" w:firstRow="0" w:lastRow="0" w:firstColumn="0" w:lastColumn="0" w:noHBand="1" w:noVBand="1"/>
        </w:tblPrEx>
        <w:tc>
          <w:tcPr>
            <w:tcW w:w="561" w:type="pct"/>
          </w:tcPr>
          <w:p w14:paraId="7D3A5AA6" w14:textId="336F959A"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12</w:t>
            </w:r>
            <w:r w:rsidR="006E38A9" w:rsidRPr="00A8775C">
              <w:rPr>
                <w:rFonts w:ascii="Montserrat" w:eastAsia="Arial" w:hAnsi="Montserrat" w:cstheme="minorHAnsi"/>
              </w:rPr>
              <w:t>.1.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B499DA" w14:textId="14BA2107" w:rsidR="006E38A9" w:rsidRPr="00A8775C" w:rsidRDefault="006E38A9" w:rsidP="006E38A9">
            <w:pPr>
              <w:tabs>
                <w:tab w:val="left" w:pos="426"/>
                <w:tab w:val="left" w:pos="1134"/>
              </w:tabs>
              <w:jc w:val="both"/>
              <w:rPr>
                <w:rFonts w:ascii="Montserrat" w:hAnsi="Montserrat"/>
                <w:b/>
                <w:bCs/>
                <w:sz w:val="20"/>
                <w:szCs w:val="20"/>
              </w:rPr>
            </w:pPr>
            <w:r w:rsidRPr="00A8775C">
              <w:rPr>
                <w:rFonts w:ascii="Montserrat" w:eastAsia="Calibri" w:hAnsi="Montserrat"/>
                <w:sz w:val="20"/>
                <w:szCs w:val="20"/>
              </w:rPr>
              <w:t>Antivandalinis lietimui jautrus monitorius.</w:t>
            </w:r>
          </w:p>
        </w:tc>
        <w:tc>
          <w:tcPr>
            <w:tcW w:w="1534" w:type="pct"/>
          </w:tcPr>
          <w:p w14:paraId="3A2C534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1830243"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98630836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257F0A4D" w14:textId="64F0038C" w:rsidR="006E38A9" w:rsidRPr="00AC1AB8"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02579342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15BAF81A" w14:textId="77777777" w:rsidR="006E38A9" w:rsidRPr="00A8775C" w:rsidRDefault="006E38A9" w:rsidP="006E38A9">
            <w:pPr>
              <w:spacing w:line="276" w:lineRule="auto"/>
              <w:rPr>
                <w:rFonts w:ascii="Montserrat" w:eastAsia="Arial" w:hAnsi="Montserrat" w:cstheme="minorHAnsi"/>
              </w:rPr>
            </w:pPr>
          </w:p>
        </w:tc>
      </w:tr>
      <w:tr w:rsidR="006E38A9" w:rsidRPr="00A8775C" w14:paraId="5F2CAB46" w14:textId="77777777" w:rsidTr="4159B322">
        <w:tblPrEx>
          <w:tblLook w:val="0600" w:firstRow="0" w:lastRow="0" w:firstColumn="0" w:lastColumn="0" w:noHBand="1" w:noVBand="1"/>
        </w:tblPrEx>
        <w:tc>
          <w:tcPr>
            <w:tcW w:w="561" w:type="pct"/>
          </w:tcPr>
          <w:p w14:paraId="090A3D4C" w14:textId="74FF70B0"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12</w:t>
            </w:r>
            <w:r w:rsidR="006E38A9" w:rsidRPr="00A8775C">
              <w:rPr>
                <w:rFonts w:ascii="Montserrat" w:eastAsia="Arial" w:hAnsi="Montserrat" w:cstheme="minorHAnsi"/>
              </w:rPr>
              <w:t>.2.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DE518B" w14:textId="140EBECB" w:rsidR="006E38A9" w:rsidRPr="00A8775C" w:rsidRDefault="006E38A9" w:rsidP="006E38A9">
            <w:pPr>
              <w:tabs>
                <w:tab w:val="left" w:pos="426"/>
                <w:tab w:val="left" w:pos="1134"/>
              </w:tabs>
              <w:jc w:val="both"/>
              <w:rPr>
                <w:rFonts w:ascii="Montserrat" w:hAnsi="Montserrat"/>
                <w:b/>
                <w:bCs/>
                <w:sz w:val="20"/>
                <w:szCs w:val="20"/>
              </w:rPr>
            </w:pPr>
            <w:r w:rsidRPr="00A8775C">
              <w:rPr>
                <w:rFonts w:ascii="Montserrat" w:eastAsia="Calibri" w:hAnsi="Montserrat"/>
                <w:sz w:val="20"/>
                <w:szCs w:val="20"/>
              </w:rPr>
              <w:t>Monitoriaus ekranas ne mažesnis kaip 15 colių;</w:t>
            </w:r>
          </w:p>
        </w:tc>
        <w:tc>
          <w:tcPr>
            <w:tcW w:w="1534" w:type="pct"/>
          </w:tcPr>
          <w:p w14:paraId="0AD9E855"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4B2CA69"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23844904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3A0C0D9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597748713"/>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33EB1F88" w14:textId="7B712AF8"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5E257CAC" w14:textId="77777777" w:rsidR="006E38A9" w:rsidRPr="00A8775C" w:rsidRDefault="006E38A9" w:rsidP="006E38A9">
            <w:pPr>
              <w:spacing w:line="276" w:lineRule="auto"/>
              <w:rPr>
                <w:rFonts w:ascii="Montserrat" w:eastAsia="Arial" w:hAnsi="Montserrat" w:cstheme="minorHAnsi"/>
              </w:rPr>
            </w:pPr>
          </w:p>
        </w:tc>
      </w:tr>
      <w:tr w:rsidR="006E38A9" w:rsidRPr="00A8775C" w14:paraId="580B928C" w14:textId="77777777" w:rsidTr="4159B322">
        <w:tblPrEx>
          <w:tblLook w:val="0600" w:firstRow="0" w:lastRow="0" w:firstColumn="0" w:lastColumn="0" w:noHBand="1" w:noVBand="1"/>
        </w:tblPrEx>
        <w:tc>
          <w:tcPr>
            <w:tcW w:w="561" w:type="pct"/>
          </w:tcPr>
          <w:p w14:paraId="0616C928" w14:textId="12091F0C"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12</w:t>
            </w:r>
            <w:r w:rsidR="006E38A9" w:rsidRPr="00A8775C">
              <w:rPr>
                <w:rFonts w:ascii="Montserrat" w:eastAsia="Arial" w:hAnsi="Montserrat" w:cstheme="minorHAnsi"/>
              </w:rPr>
              <w:t>.13.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2FCA31" w14:textId="3436789B" w:rsidR="006E38A9" w:rsidRPr="00A8775C" w:rsidRDefault="006E38A9" w:rsidP="006E38A9">
            <w:pPr>
              <w:tabs>
                <w:tab w:val="left" w:pos="426"/>
                <w:tab w:val="left" w:pos="1276"/>
              </w:tabs>
              <w:jc w:val="both"/>
              <w:rPr>
                <w:rFonts w:ascii="Montserrat" w:hAnsi="Montserrat"/>
                <w:b/>
                <w:bCs/>
                <w:sz w:val="20"/>
                <w:szCs w:val="20"/>
              </w:rPr>
            </w:pPr>
            <w:r w:rsidRPr="00A8775C">
              <w:rPr>
                <w:rFonts w:ascii="Montserrat" w:eastAsia="Calibri" w:hAnsi="Montserrat"/>
                <w:sz w:val="20"/>
                <w:szCs w:val="20"/>
              </w:rPr>
              <w:t>Mokėjimo terminalas turi priimti bankinį mokėjimą. Turi būti sumontuotas įrenginys atsiskaitymui debeto ir kreditinėmis kortelėmis EMV standarto lustinėmis kortelėmis „Visa“ „</w:t>
            </w:r>
            <w:proofErr w:type="spellStart"/>
            <w:r w:rsidRPr="00A8775C">
              <w:rPr>
                <w:rFonts w:ascii="Montserrat" w:eastAsia="Calibri" w:hAnsi="Montserrat"/>
                <w:sz w:val="20"/>
                <w:szCs w:val="20"/>
              </w:rPr>
              <w:t>Maestro</w:t>
            </w:r>
            <w:proofErr w:type="spellEnd"/>
            <w:r w:rsidRPr="00A8775C">
              <w:rPr>
                <w:rFonts w:ascii="Montserrat" w:eastAsia="Calibri" w:hAnsi="Montserrat"/>
                <w:sz w:val="20"/>
                <w:szCs w:val="20"/>
              </w:rPr>
              <w:t>“ „</w:t>
            </w:r>
            <w:proofErr w:type="spellStart"/>
            <w:r w:rsidRPr="00A8775C">
              <w:rPr>
                <w:rFonts w:ascii="Montserrat" w:eastAsia="Calibri" w:hAnsi="Montserrat"/>
                <w:sz w:val="20"/>
                <w:szCs w:val="20"/>
              </w:rPr>
              <w:t>Mastercard</w:t>
            </w:r>
            <w:proofErr w:type="spellEnd"/>
            <w:r w:rsidRPr="00A8775C">
              <w:rPr>
                <w:rFonts w:ascii="Montserrat" w:eastAsia="Calibri" w:hAnsi="Montserrat"/>
                <w:sz w:val="20"/>
                <w:szCs w:val="20"/>
              </w:rPr>
              <w:t>“.</w:t>
            </w:r>
          </w:p>
        </w:tc>
        <w:tc>
          <w:tcPr>
            <w:tcW w:w="1534" w:type="pct"/>
          </w:tcPr>
          <w:p w14:paraId="310B7C8B"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0B5AA4D"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13204823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4B6C784A" w14:textId="2E3C450D" w:rsidR="006E38A9" w:rsidRPr="00AC1AB8"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82774469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1B4F9B75" w14:textId="77777777" w:rsidR="006E38A9" w:rsidRPr="00A8775C" w:rsidRDefault="006E38A9" w:rsidP="006E38A9">
            <w:pPr>
              <w:spacing w:line="276" w:lineRule="auto"/>
              <w:rPr>
                <w:rFonts w:ascii="Montserrat" w:eastAsia="Arial" w:hAnsi="Montserrat" w:cstheme="minorHAnsi"/>
              </w:rPr>
            </w:pPr>
          </w:p>
        </w:tc>
      </w:tr>
      <w:tr w:rsidR="006E38A9" w:rsidRPr="00A8775C" w14:paraId="4409C532" w14:textId="77777777" w:rsidTr="4159B322">
        <w:tblPrEx>
          <w:tblLook w:val="0600" w:firstRow="0" w:lastRow="0" w:firstColumn="0" w:lastColumn="0" w:noHBand="1" w:noVBand="1"/>
        </w:tblPrEx>
        <w:tc>
          <w:tcPr>
            <w:tcW w:w="561" w:type="pct"/>
          </w:tcPr>
          <w:p w14:paraId="1C0E58EE" w14:textId="2DA5E205"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12</w:t>
            </w:r>
            <w:r w:rsidR="006E38A9" w:rsidRPr="00A8775C">
              <w:rPr>
                <w:rFonts w:ascii="Montserrat" w:eastAsia="Arial" w:hAnsi="Montserrat" w:cstheme="minorHAnsi"/>
              </w:rPr>
              <w:t>.14.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765A5B" w14:textId="77596618" w:rsidR="006E38A9" w:rsidRPr="00A8775C" w:rsidRDefault="006E38A9" w:rsidP="006E38A9">
            <w:pPr>
              <w:tabs>
                <w:tab w:val="left" w:pos="426"/>
                <w:tab w:val="left" w:pos="1276"/>
              </w:tabs>
              <w:jc w:val="both"/>
              <w:rPr>
                <w:rFonts w:ascii="Montserrat" w:hAnsi="Montserrat"/>
                <w:b/>
                <w:bCs/>
                <w:sz w:val="20"/>
                <w:szCs w:val="20"/>
              </w:rPr>
            </w:pPr>
            <w:r w:rsidRPr="00A8775C">
              <w:rPr>
                <w:rFonts w:ascii="Montserrat" w:eastAsia="Calibri" w:hAnsi="Montserrat"/>
                <w:sz w:val="20"/>
                <w:szCs w:val="20"/>
              </w:rPr>
              <w:t>Mokėjimo terminale turi būti naudojamas terminis spausdintuvas su kvito nupjovimo įrenginiu.</w:t>
            </w:r>
          </w:p>
        </w:tc>
        <w:tc>
          <w:tcPr>
            <w:tcW w:w="1534" w:type="pct"/>
          </w:tcPr>
          <w:p w14:paraId="55E22A3B"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07AF884"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66462363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7075423A" w14:textId="6658EE26" w:rsidR="006E38A9" w:rsidRPr="00AC1AB8"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0619086"/>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5D7A9DEF" w14:textId="77777777" w:rsidR="006E38A9" w:rsidRPr="00A8775C" w:rsidRDefault="006E38A9" w:rsidP="006E38A9">
            <w:pPr>
              <w:spacing w:line="276" w:lineRule="auto"/>
              <w:rPr>
                <w:rFonts w:ascii="Montserrat" w:eastAsia="Arial" w:hAnsi="Montserrat" w:cstheme="minorHAnsi"/>
              </w:rPr>
            </w:pPr>
          </w:p>
        </w:tc>
      </w:tr>
      <w:tr w:rsidR="006E38A9" w:rsidRPr="00A8775C" w14:paraId="308566D3" w14:textId="77777777" w:rsidTr="4159B322">
        <w:tblPrEx>
          <w:tblLook w:val="0600" w:firstRow="0" w:lastRow="0" w:firstColumn="0" w:lastColumn="0" w:noHBand="1" w:noVBand="1"/>
        </w:tblPrEx>
        <w:tc>
          <w:tcPr>
            <w:tcW w:w="561" w:type="pct"/>
          </w:tcPr>
          <w:p w14:paraId="6F4D497E" w14:textId="5EB31CC8" w:rsidR="006E38A9" w:rsidRPr="00A8775C" w:rsidRDefault="001105D1"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12</w:t>
            </w:r>
            <w:r w:rsidR="006E38A9" w:rsidRPr="00A8775C">
              <w:rPr>
                <w:rFonts w:ascii="Montserrat" w:eastAsia="Arial" w:hAnsi="Montserrat" w:cstheme="minorHAnsi"/>
              </w:rPr>
              <w:t>.15.</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0957FE" w14:textId="407A7064" w:rsidR="006E38A9" w:rsidRPr="00A8775C" w:rsidRDefault="006E38A9" w:rsidP="006E38A9">
            <w:pPr>
              <w:tabs>
                <w:tab w:val="left" w:pos="426"/>
                <w:tab w:val="left" w:pos="1276"/>
              </w:tabs>
              <w:jc w:val="both"/>
              <w:rPr>
                <w:rFonts w:ascii="Montserrat" w:hAnsi="Montserrat"/>
                <w:b/>
                <w:bCs/>
                <w:sz w:val="20"/>
                <w:szCs w:val="20"/>
              </w:rPr>
            </w:pPr>
            <w:r w:rsidRPr="00A8775C">
              <w:rPr>
                <w:rFonts w:ascii="Montserrat" w:eastAsia="Calibri" w:hAnsi="Montserrat"/>
                <w:sz w:val="20"/>
                <w:szCs w:val="20"/>
              </w:rPr>
              <w:t>Naujai pakeitus spausdintuvo popierių, atspausdintų kvitų kiekis turi būti ne mažiau  kaip 1 000 vnt.</w:t>
            </w:r>
          </w:p>
        </w:tc>
        <w:tc>
          <w:tcPr>
            <w:tcW w:w="1534" w:type="pct"/>
          </w:tcPr>
          <w:p w14:paraId="02A86EA9"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2A9F98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6184483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DD56E82"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89334551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1881706F" w14:textId="1FFD34E4"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38C31EE7" w14:textId="77777777" w:rsidR="006E38A9" w:rsidRPr="00A8775C" w:rsidRDefault="006E38A9" w:rsidP="006E38A9">
            <w:pPr>
              <w:spacing w:line="276" w:lineRule="auto"/>
              <w:rPr>
                <w:rFonts w:ascii="Montserrat" w:eastAsia="Arial" w:hAnsi="Montserrat" w:cstheme="minorHAnsi"/>
              </w:rPr>
            </w:pPr>
          </w:p>
        </w:tc>
      </w:tr>
      <w:tr w:rsidR="006E38A9" w:rsidRPr="00A8775C" w14:paraId="10E369F4" w14:textId="77777777" w:rsidTr="4159B322">
        <w:tblPrEx>
          <w:tblLook w:val="0600" w:firstRow="0" w:lastRow="0" w:firstColumn="0" w:lastColumn="0" w:noHBand="1" w:noVBand="1"/>
        </w:tblPrEx>
        <w:tc>
          <w:tcPr>
            <w:tcW w:w="5000" w:type="pct"/>
            <w:gridSpan w:val="4"/>
          </w:tcPr>
          <w:p w14:paraId="1DFD138A" w14:textId="36228F3C" w:rsidR="006E38A9" w:rsidRPr="00A8775C" w:rsidRDefault="006E38A9" w:rsidP="006E38A9">
            <w:pPr>
              <w:spacing w:line="276" w:lineRule="auto"/>
              <w:rPr>
                <w:rFonts w:ascii="Montserrat" w:eastAsia="Arial" w:hAnsi="Montserrat" w:cstheme="minorHAnsi"/>
              </w:rPr>
            </w:pPr>
            <w:r>
              <w:rPr>
                <w:rFonts w:ascii="Montserrat" w:eastAsia="Calibri" w:hAnsi="Montserrat"/>
                <w:b/>
                <w:sz w:val="20"/>
                <w:szCs w:val="20"/>
              </w:rPr>
              <w:lastRenderedPageBreak/>
              <w:t>1</w:t>
            </w:r>
            <w:r w:rsidR="001105D1">
              <w:rPr>
                <w:rFonts w:ascii="Montserrat" w:eastAsia="Calibri" w:hAnsi="Montserrat"/>
                <w:b/>
                <w:sz w:val="20"/>
                <w:szCs w:val="20"/>
              </w:rPr>
              <w:t>4</w:t>
            </w:r>
            <w:r>
              <w:rPr>
                <w:rFonts w:ascii="Montserrat" w:eastAsia="Calibri" w:hAnsi="Montserrat"/>
                <w:b/>
                <w:sz w:val="20"/>
                <w:szCs w:val="20"/>
              </w:rPr>
              <w:t xml:space="preserve">. </w:t>
            </w:r>
            <w:r w:rsidRPr="0096512A">
              <w:rPr>
                <w:rFonts w:ascii="Montserrat" w:eastAsia="Calibri" w:hAnsi="Montserrat"/>
                <w:b/>
                <w:sz w:val="20"/>
                <w:szCs w:val="20"/>
              </w:rPr>
              <w:t>Reikalavimai automobilių valstybinių numerių atpažinimo kamerai:</w:t>
            </w:r>
          </w:p>
        </w:tc>
      </w:tr>
      <w:tr w:rsidR="006E38A9" w:rsidRPr="00A8775C" w14:paraId="692EC5B5" w14:textId="77777777" w:rsidTr="4159B322">
        <w:tblPrEx>
          <w:tblLook w:val="0600" w:firstRow="0" w:lastRow="0" w:firstColumn="0" w:lastColumn="0" w:noHBand="1" w:noVBand="1"/>
        </w:tblPrEx>
        <w:tc>
          <w:tcPr>
            <w:tcW w:w="561" w:type="pct"/>
          </w:tcPr>
          <w:p w14:paraId="6DDFD948" w14:textId="3F06C5AE"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w:t>
            </w:r>
            <w:r w:rsidRPr="00A8775C">
              <w:rPr>
                <w:rFonts w:ascii="Montserrat" w:eastAsia="Arial" w:hAnsi="Montserrat" w:cstheme="minorHAnsi"/>
              </w:rPr>
              <w:t>.1.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9FA2E1" w14:textId="60BF4D7B"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Skaitmeninė</w:t>
            </w:r>
          </w:p>
        </w:tc>
        <w:tc>
          <w:tcPr>
            <w:tcW w:w="1534" w:type="pct"/>
          </w:tcPr>
          <w:p w14:paraId="1E4B9370"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463FF56"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61450732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B47634E"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72956056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6A38782A" w14:textId="1CB971BE"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1366C8B7" w14:textId="77777777" w:rsidR="006E38A9" w:rsidRPr="00A8775C" w:rsidRDefault="006E38A9" w:rsidP="006E38A9">
            <w:pPr>
              <w:spacing w:line="276" w:lineRule="auto"/>
              <w:rPr>
                <w:rFonts w:ascii="Montserrat" w:eastAsia="Arial" w:hAnsi="Montserrat" w:cstheme="minorHAnsi"/>
              </w:rPr>
            </w:pPr>
          </w:p>
        </w:tc>
      </w:tr>
      <w:tr w:rsidR="006E38A9" w:rsidRPr="00A8775C" w14:paraId="2F630F87" w14:textId="77777777" w:rsidTr="4159B322">
        <w:tblPrEx>
          <w:tblLook w:val="0600" w:firstRow="0" w:lastRow="0" w:firstColumn="0" w:lastColumn="0" w:noHBand="1" w:noVBand="1"/>
        </w:tblPrEx>
        <w:tc>
          <w:tcPr>
            <w:tcW w:w="561" w:type="pct"/>
          </w:tcPr>
          <w:p w14:paraId="3A0D3EA2" w14:textId="35AF8F92"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w:t>
            </w:r>
            <w:r w:rsidRPr="00A8775C">
              <w:rPr>
                <w:rFonts w:ascii="Montserrat" w:eastAsia="Arial" w:hAnsi="Montserrat" w:cstheme="minorHAnsi"/>
              </w:rPr>
              <w:t>.2.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2892E9" w14:textId="0DE90857" w:rsidR="006E38A9" w:rsidRPr="00A8775C" w:rsidRDefault="001105D1" w:rsidP="006E38A9">
            <w:pPr>
              <w:tabs>
                <w:tab w:val="left" w:pos="426"/>
                <w:tab w:val="left" w:pos="1134"/>
              </w:tabs>
              <w:jc w:val="both"/>
              <w:rPr>
                <w:rFonts w:ascii="Montserrat" w:hAnsi="Montserrat"/>
                <w:sz w:val="20"/>
                <w:szCs w:val="20"/>
              </w:rPr>
            </w:pPr>
            <w:r>
              <w:rPr>
                <w:rFonts w:ascii="Montserrat" w:eastAsia="Calibri" w:hAnsi="Montserrat"/>
                <w:sz w:val="20"/>
                <w:szCs w:val="20"/>
              </w:rPr>
              <w:t>Ne mažiau kaip 4 MP;</w:t>
            </w:r>
          </w:p>
        </w:tc>
        <w:tc>
          <w:tcPr>
            <w:tcW w:w="1534" w:type="pct"/>
          </w:tcPr>
          <w:p w14:paraId="2741C0F1"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09395D3"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58056538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58E782F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127342308"/>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1498C81E" w14:textId="44970F5F"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4441E7B6" w14:textId="77777777" w:rsidR="006E38A9" w:rsidRPr="00A8775C" w:rsidRDefault="006E38A9" w:rsidP="006E38A9">
            <w:pPr>
              <w:spacing w:line="276" w:lineRule="auto"/>
              <w:rPr>
                <w:rFonts w:ascii="Montserrat" w:eastAsia="Arial" w:hAnsi="Montserrat" w:cstheme="minorHAnsi"/>
              </w:rPr>
            </w:pPr>
          </w:p>
        </w:tc>
      </w:tr>
      <w:tr w:rsidR="001C2E3B" w:rsidRPr="00A8775C" w14:paraId="0074695E" w14:textId="77777777" w:rsidTr="4159B322">
        <w:tblPrEx>
          <w:tblLook w:val="0600" w:firstRow="0" w:lastRow="0" w:firstColumn="0" w:lastColumn="0" w:noHBand="1" w:noVBand="1"/>
        </w:tblPrEx>
        <w:tc>
          <w:tcPr>
            <w:tcW w:w="561" w:type="pct"/>
          </w:tcPr>
          <w:p w14:paraId="0913D3F4" w14:textId="19C2E0BC" w:rsidR="001C2E3B" w:rsidRPr="00A8775C" w:rsidRDefault="001C2E3B"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14.3.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B6DB9B" w14:textId="70CBBC87" w:rsidR="001C2E3B" w:rsidRDefault="00E535F0" w:rsidP="006E38A9">
            <w:pPr>
              <w:tabs>
                <w:tab w:val="left" w:pos="426"/>
                <w:tab w:val="left" w:pos="1134"/>
              </w:tabs>
              <w:jc w:val="both"/>
              <w:rPr>
                <w:rFonts w:ascii="Montserrat" w:eastAsia="Calibri" w:hAnsi="Montserrat"/>
                <w:sz w:val="20"/>
                <w:szCs w:val="20"/>
              </w:rPr>
            </w:pPr>
            <w:r w:rsidRPr="00E535F0">
              <w:rPr>
                <w:rFonts w:ascii="Montserrat" w:eastAsia="Calibri" w:hAnsi="Montserrat"/>
                <w:sz w:val="20"/>
                <w:szCs w:val="20"/>
              </w:rPr>
              <w:t xml:space="preserve">Kadrų dažnis ne mažesnis nei 25 </w:t>
            </w:r>
            <w:proofErr w:type="spellStart"/>
            <w:r w:rsidRPr="00E535F0">
              <w:rPr>
                <w:rFonts w:ascii="Montserrat" w:eastAsia="Calibri" w:hAnsi="Montserrat"/>
                <w:sz w:val="20"/>
                <w:szCs w:val="20"/>
              </w:rPr>
              <w:t>fps</w:t>
            </w:r>
            <w:proofErr w:type="spellEnd"/>
            <w:r w:rsidRPr="00E535F0">
              <w:rPr>
                <w:rFonts w:ascii="Montserrat" w:eastAsia="Calibri" w:hAnsi="Montserrat"/>
                <w:sz w:val="20"/>
                <w:szCs w:val="20"/>
              </w:rPr>
              <w:t>.</w:t>
            </w:r>
          </w:p>
        </w:tc>
        <w:tc>
          <w:tcPr>
            <w:tcW w:w="1534" w:type="pct"/>
          </w:tcPr>
          <w:p w14:paraId="2ED6D1E9" w14:textId="77777777" w:rsidR="00573378" w:rsidRPr="00A8775C" w:rsidRDefault="00573378" w:rsidP="00573378">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23F958A" w14:textId="77777777" w:rsidR="00573378" w:rsidRPr="00A8775C" w:rsidRDefault="00573378" w:rsidP="00573378">
            <w:pPr>
              <w:tabs>
                <w:tab w:val="left" w:pos="535"/>
              </w:tabs>
              <w:jc w:val="both"/>
              <w:rPr>
                <w:rFonts w:ascii="Montserrat" w:hAnsi="Montserrat"/>
                <w:sz w:val="20"/>
                <w:szCs w:val="20"/>
              </w:rPr>
            </w:pPr>
            <w:sdt>
              <w:sdtPr>
                <w:rPr>
                  <w:rFonts w:ascii="Montserrat" w:hAnsi="Montserrat" w:cstheme="majorHAnsi"/>
                  <w:sz w:val="20"/>
                  <w:szCs w:val="20"/>
                </w:rPr>
                <w:id w:val="1199818677"/>
                <w14:checkbox>
                  <w14:checked w14:val="0"/>
                  <w14:checkedState w14:val="2612" w14:font="MS Gothic"/>
                  <w14:uncheckedState w14:val="2610" w14:font="MS Gothic"/>
                </w14:checkbox>
              </w:sdtPr>
              <w:sdtContent>
                <w:r w:rsidRPr="00A8775C">
                  <w:rPr>
                    <w:rFonts w:ascii="Segoe UI Symbol" w:eastAsia="MS Gothic" w:hAnsi="Segoe UI Symbol" w:cs="Segoe UI Symbol"/>
                    <w:sz w:val="20"/>
                    <w:szCs w:val="20"/>
                  </w:rPr>
                  <w:t>☐</w:t>
                </w:r>
              </w:sdtContent>
            </w:sdt>
            <w:r w:rsidRPr="00A8775C">
              <w:rPr>
                <w:rFonts w:ascii="Montserrat" w:hAnsi="Montserrat"/>
                <w:sz w:val="20"/>
                <w:szCs w:val="20"/>
              </w:rPr>
              <w:t xml:space="preserve"> atitinka</w:t>
            </w:r>
          </w:p>
          <w:p w14:paraId="5C5883F5" w14:textId="77777777" w:rsidR="00573378" w:rsidRPr="00A8775C" w:rsidRDefault="00573378" w:rsidP="00573378">
            <w:pPr>
              <w:tabs>
                <w:tab w:val="left" w:pos="535"/>
              </w:tabs>
              <w:jc w:val="both"/>
              <w:rPr>
                <w:rFonts w:ascii="Montserrat" w:hAnsi="Montserrat"/>
                <w:sz w:val="20"/>
                <w:szCs w:val="20"/>
              </w:rPr>
            </w:pPr>
            <w:sdt>
              <w:sdtPr>
                <w:rPr>
                  <w:rFonts w:ascii="Montserrat" w:hAnsi="Montserrat" w:cstheme="majorHAnsi"/>
                  <w:sz w:val="20"/>
                  <w:szCs w:val="20"/>
                </w:rPr>
                <w:id w:val="-843789306"/>
                <w14:checkbox>
                  <w14:checked w14:val="0"/>
                  <w14:checkedState w14:val="2612" w14:font="MS Gothic"/>
                  <w14:uncheckedState w14:val="2610" w14:font="MS Gothic"/>
                </w14:checkbox>
              </w:sdtPr>
              <w:sdtContent>
                <w:r w:rsidRPr="00A8775C">
                  <w:rPr>
                    <w:rFonts w:ascii="Segoe UI Symbol" w:eastAsia="MS Gothic" w:hAnsi="Segoe UI Symbol" w:cs="Segoe UI Symbol"/>
                    <w:sz w:val="20"/>
                    <w:szCs w:val="20"/>
                  </w:rPr>
                  <w:t>☐</w:t>
                </w:r>
              </w:sdtContent>
            </w:sdt>
            <w:r w:rsidRPr="00A8775C">
              <w:rPr>
                <w:rFonts w:ascii="Montserrat" w:hAnsi="Montserrat"/>
                <w:sz w:val="20"/>
                <w:szCs w:val="20"/>
              </w:rPr>
              <w:t xml:space="preserve"> neatitinka</w:t>
            </w:r>
          </w:p>
          <w:p w14:paraId="7A13AA56" w14:textId="4ACB2A05" w:rsidR="001C2E3B" w:rsidRPr="00A8775C" w:rsidRDefault="00573378" w:rsidP="00573378">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5F7AAE0F" w14:textId="77777777" w:rsidR="001C2E3B" w:rsidRPr="00A8775C" w:rsidRDefault="001C2E3B" w:rsidP="006E38A9">
            <w:pPr>
              <w:spacing w:line="276" w:lineRule="auto"/>
              <w:rPr>
                <w:rFonts w:ascii="Montserrat" w:eastAsia="Arial" w:hAnsi="Montserrat" w:cstheme="minorHAnsi"/>
              </w:rPr>
            </w:pPr>
          </w:p>
        </w:tc>
      </w:tr>
      <w:tr w:rsidR="006E38A9" w:rsidRPr="00A8775C" w14:paraId="68A2DF4D" w14:textId="77777777" w:rsidTr="4159B322">
        <w:tblPrEx>
          <w:tblLook w:val="0600" w:firstRow="0" w:lastRow="0" w:firstColumn="0" w:lastColumn="0" w:noHBand="1" w:noVBand="1"/>
        </w:tblPrEx>
        <w:tc>
          <w:tcPr>
            <w:tcW w:w="561" w:type="pct"/>
          </w:tcPr>
          <w:p w14:paraId="5FFCF71D" w14:textId="119E61EE"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w:t>
            </w:r>
            <w:r w:rsidRPr="00A8775C">
              <w:rPr>
                <w:rFonts w:ascii="Montserrat" w:eastAsia="Arial" w:hAnsi="Montserrat" w:cstheme="minorHAnsi"/>
              </w:rPr>
              <w:t>.</w:t>
            </w:r>
            <w:r w:rsidR="001C2E3B">
              <w:rPr>
                <w:rFonts w:ascii="Montserrat" w:eastAsia="Arial" w:hAnsi="Montserrat" w:cstheme="minorHAnsi"/>
              </w:rPr>
              <w:t>4</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A0F399" w14:textId="2BBC495B"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 xml:space="preserve">Ekspozicija ne mažiau kaip nuo </w:t>
            </w:r>
            <w:r w:rsidR="001105D1" w:rsidRPr="00A227BF">
              <w:rPr>
                <w:rFonts w:ascii="Montserrat" w:eastAsia="Calibri" w:hAnsi="Montserrat"/>
                <w:sz w:val="20"/>
                <w:szCs w:val="20"/>
              </w:rPr>
              <w:t>1/</w:t>
            </w:r>
            <w:r w:rsidR="001105D1">
              <w:rPr>
                <w:rFonts w:ascii="Montserrat" w:eastAsia="Calibri" w:hAnsi="Montserrat"/>
                <w:sz w:val="20"/>
                <w:szCs w:val="20"/>
              </w:rPr>
              <w:t>10</w:t>
            </w:r>
            <w:r w:rsidR="001105D1" w:rsidRPr="00A227BF">
              <w:rPr>
                <w:rFonts w:ascii="Montserrat" w:eastAsia="Calibri" w:hAnsi="Montserrat"/>
                <w:sz w:val="20"/>
                <w:szCs w:val="20"/>
              </w:rPr>
              <w:t>0000</w:t>
            </w:r>
            <w:r w:rsidR="001105D1">
              <w:rPr>
                <w:rFonts w:ascii="Montserrat" w:eastAsia="Calibri" w:hAnsi="Montserrat"/>
                <w:sz w:val="20"/>
                <w:szCs w:val="20"/>
              </w:rPr>
              <w:t xml:space="preserve"> </w:t>
            </w:r>
            <w:r w:rsidRPr="00A8775C">
              <w:rPr>
                <w:rFonts w:ascii="Montserrat" w:eastAsia="Calibri" w:hAnsi="Montserrat"/>
                <w:sz w:val="20"/>
                <w:szCs w:val="20"/>
              </w:rPr>
              <w:t>s.</w:t>
            </w:r>
          </w:p>
        </w:tc>
        <w:tc>
          <w:tcPr>
            <w:tcW w:w="1534" w:type="pct"/>
          </w:tcPr>
          <w:p w14:paraId="647DE0F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C2BA52A"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46280871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416C22C3"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34886917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67ADE2D0" w14:textId="6C7E58E5"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14E3222D" w14:textId="77777777" w:rsidR="006E38A9" w:rsidRPr="00A8775C" w:rsidRDefault="006E38A9" w:rsidP="006E38A9">
            <w:pPr>
              <w:spacing w:line="276" w:lineRule="auto"/>
              <w:rPr>
                <w:rFonts w:ascii="Montserrat" w:eastAsia="Arial" w:hAnsi="Montserrat" w:cstheme="minorHAnsi"/>
              </w:rPr>
            </w:pPr>
          </w:p>
        </w:tc>
      </w:tr>
      <w:tr w:rsidR="006E38A9" w:rsidRPr="00A8775C" w14:paraId="6A0CD89B" w14:textId="77777777" w:rsidTr="4159B322">
        <w:tblPrEx>
          <w:tblLook w:val="0600" w:firstRow="0" w:lastRow="0" w:firstColumn="0" w:lastColumn="0" w:noHBand="1" w:noVBand="1"/>
        </w:tblPrEx>
        <w:tc>
          <w:tcPr>
            <w:tcW w:w="561" w:type="pct"/>
          </w:tcPr>
          <w:p w14:paraId="6E078F04" w14:textId="33E20335"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4.6</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068829" w14:textId="28BDA8B4"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Automatinis dienos / nakties režimas, automatinis prisitaikymas prie apšvietimo lygio. Vaizdai fiksuojami infraraudonųjų spindulių spektre, IR filtras. Optinis priartinimas, fokusavimas reguliuojamas automatiškai ir programiškai.</w:t>
            </w:r>
          </w:p>
        </w:tc>
        <w:tc>
          <w:tcPr>
            <w:tcW w:w="1534" w:type="pct"/>
          </w:tcPr>
          <w:p w14:paraId="0F9DFB3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ABA8B33"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94135729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CA2628A" w14:textId="6A609FFC" w:rsidR="006E38A9" w:rsidRPr="00A8775C" w:rsidRDefault="00000000" w:rsidP="4159B322">
            <w:pPr>
              <w:tabs>
                <w:tab w:val="left" w:pos="535"/>
              </w:tabs>
              <w:spacing w:line="276" w:lineRule="auto"/>
              <w:jc w:val="both"/>
              <w:rPr>
                <w:rFonts w:ascii="Montserrat" w:hAnsi="Montserrat"/>
                <w:sz w:val="20"/>
                <w:szCs w:val="20"/>
              </w:rPr>
            </w:pPr>
            <w:sdt>
              <w:sdtPr>
                <w:rPr>
                  <w:rFonts w:ascii="Montserrat" w:hAnsi="Montserrat" w:cstheme="majorBidi"/>
                  <w:sz w:val="20"/>
                  <w:szCs w:val="20"/>
                </w:rPr>
                <w:id w:val="479504742"/>
                <w14:checkbox>
                  <w14:checked w14:val="0"/>
                  <w14:checkedState w14:val="2612" w14:font="MS Gothic"/>
                  <w14:uncheckedState w14:val="2610" w14:font="MS Gothic"/>
                </w14:checkbox>
              </w:sdtPr>
              <w:sdtContent>
                <w:r w:rsidR="4159B322" w:rsidRPr="4159B322">
                  <w:rPr>
                    <w:rFonts w:ascii="Segoe UI Symbol" w:eastAsia="MS Gothic" w:hAnsi="Segoe UI Symbol" w:cs="Segoe UI Symbol"/>
                    <w:sz w:val="20"/>
                    <w:szCs w:val="20"/>
                  </w:rPr>
                  <w:t>☐</w:t>
                </w:r>
              </w:sdtContent>
            </w:sdt>
            <w:r w:rsidR="4159B322" w:rsidRPr="4159B322">
              <w:rPr>
                <w:rFonts w:ascii="Montserrat" w:hAnsi="Montserrat"/>
                <w:sz w:val="20"/>
                <w:szCs w:val="20"/>
              </w:rPr>
              <w:t xml:space="preserve"> neatitinka</w:t>
            </w:r>
          </w:p>
        </w:tc>
        <w:tc>
          <w:tcPr>
            <w:tcW w:w="1533" w:type="pct"/>
          </w:tcPr>
          <w:p w14:paraId="1CAB1337" w14:textId="77777777" w:rsidR="006E38A9" w:rsidRPr="00A8775C" w:rsidRDefault="006E38A9" w:rsidP="006E38A9">
            <w:pPr>
              <w:spacing w:line="276" w:lineRule="auto"/>
              <w:rPr>
                <w:rFonts w:ascii="Montserrat" w:eastAsia="Arial" w:hAnsi="Montserrat" w:cstheme="minorHAnsi"/>
              </w:rPr>
            </w:pPr>
          </w:p>
        </w:tc>
      </w:tr>
      <w:tr w:rsidR="006E38A9" w:rsidRPr="00A8775C" w14:paraId="106816C2" w14:textId="77777777" w:rsidTr="4159B322">
        <w:tblPrEx>
          <w:tblLook w:val="0600" w:firstRow="0" w:lastRow="0" w:firstColumn="0" w:lastColumn="0" w:noHBand="1" w:noVBand="1"/>
        </w:tblPrEx>
        <w:tc>
          <w:tcPr>
            <w:tcW w:w="561" w:type="pct"/>
          </w:tcPr>
          <w:p w14:paraId="5F88CB22" w14:textId="7C24ED6B"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w:t>
            </w:r>
            <w:r w:rsidRPr="00A8775C">
              <w:rPr>
                <w:rFonts w:ascii="Montserrat" w:eastAsia="Arial" w:hAnsi="Montserrat" w:cstheme="minorHAnsi"/>
              </w:rPr>
              <w:t>.</w:t>
            </w:r>
            <w:r w:rsidR="001105D1">
              <w:rPr>
                <w:rFonts w:ascii="Montserrat" w:eastAsia="Arial" w:hAnsi="Montserrat" w:cstheme="minorHAnsi"/>
              </w:rPr>
              <w:t>7</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E5BBFC" w14:textId="5B786FD1"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Integruotas IR spindulių prožektorius, automatinis ir programiškai reguliuojamas apšvietimo intensyvumas.</w:t>
            </w:r>
          </w:p>
        </w:tc>
        <w:tc>
          <w:tcPr>
            <w:tcW w:w="1534" w:type="pct"/>
          </w:tcPr>
          <w:p w14:paraId="4FD4632E"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1EDC8BC"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14100108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16963DA" w14:textId="5097BF00" w:rsidR="006E38A9" w:rsidRPr="00A8775C" w:rsidRDefault="00000000" w:rsidP="4159B322">
            <w:pPr>
              <w:tabs>
                <w:tab w:val="left" w:pos="535"/>
              </w:tabs>
              <w:spacing w:line="276" w:lineRule="auto"/>
              <w:jc w:val="both"/>
              <w:rPr>
                <w:rFonts w:ascii="Montserrat" w:hAnsi="Montserrat"/>
                <w:sz w:val="20"/>
                <w:szCs w:val="20"/>
              </w:rPr>
            </w:pPr>
            <w:sdt>
              <w:sdtPr>
                <w:rPr>
                  <w:rFonts w:ascii="Montserrat" w:hAnsi="Montserrat" w:cstheme="majorBidi"/>
                  <w:sz w:val="20"/>
                  <w:szCs w:val="20"/>
                </w:rPr>
                <w:id w:val="578331539"/>
                <w14:checkbox>
                  <w14:checked w14:val="0"/>
                  <w14:checkedState w14:val="2612" w14:font="MS Gothic"/>
                  <w14:uncheckedState w14:val="2610" w14:font="MS Gothic"/>
                </w14:checkbox>
              </w:sdtPr>
              <w:sdtContent>
                <w:r w:rsidR="4159B322" w:rsidRPr="4159B322">
                  <w:rPr>
                    <w:rFonts w:ascii="Segoe UI Symbol" w:eastAsia="MS Gothic" w:hAnsi="Segoe UI Symbol" w:cs="Segoe UI Symbol"/>
                    <w:sz w:val="20"/>
                    <w:szCs w:val="20"/>
                  </w:rPr>
                  <w:t>☐</w:t>
                </w:r>
              </w:sdtContent>
            </w:sdt>
            <w:r w:rsidR="4159B322" w:rsidRPr="4159B322">
              <w:rPr>
                <w:rFonts w:ascii="Montserrat" w:hAnsi="Montserrat"/>
                <w:sz w:val="20"/>
                <w:szCs w:val="20"/>
              </w:rPr>
              <w:t xml:space="preserve"> neatitinka</w:t>
            </w:r>
          </w:p>
        </w:tc>
        <w:tc>
          <w:tcPr>
            <w:tcW w:w="1533" w:type="pct"/>
          </w:tcPr>
          <w:p w14:paraId="1328699B" w14:textId="77777777" w:rsidR="006E38A9" w:rsidRPr="00A8775C" w:rsidRDefault="006E38A9" w:rsidP="006E38A9">
            <w:pPr>
              <w:spacing w:line="276" w:lineRule="auto"/>
              <w:rPr>
                <w:rFonts w:ascii="Montserrat" w:eastAsia="Arial" w:hAnsi="Montserrat" w:cstheme="minorHAnsi"/>
              </w:rPr>
            </w:pPr>
          </w:p>
        </w:tc>
      </w:tr>
      <w:tr w:rsidR="006E38A9" w:rsidRPr="00A8775C" w14:paraId="0EFB2E05" w14:textId="77777777" w:rsidTr="4159B322">
        <w:tblPrEx>
          <w:tblLook w:val="0600" w:firstRow="0" w:lastRow="0" w:firstColumn="0" w:lastColumn="0" w:noHBand="1" w:noVBand="1"/>
        </w:tblPrEx>
        <w:tc>
          <w:tcPr>
            <w:tcW w:w="561" w:type="pct"/>
          </w:tcPr>
          <w:p w14:paraId="464ACF21" w14:textId="49A7A97C"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lastRenderedPageBreak/>
              <w:t>1</w:t>
            </w:r>
            <w:r w:rsidR="001105D1">
              <w:rPr>
                <w:rFonts w:ascii="Montserrat" w:eastAsia="Arial" w:hAnsi="Montserrat" w:cstheme="minorHAnsi"/>
              </w:rPr>
              <w:t>4</w:t>
            </w:r>
            <w:r w:rsidRPr="00A8775C">
              <w:rPr>
                <w:rFonts w:ascii="Montserrat" w:eastAsia="Arial" w:hAnsi="Montserrat" w:cstheme="minorHAnsi"/>
              </w:rPr>
              <w:t>.</w:t>
            </w:r>
            <w:r w:rsidR="001105D1">
              <w:rPr>
                <w:rFonts w:ascii="Montserrat" w:eastAsia="Arial" w:hAnsi="Montserrat" w:cstheme="minorHAnsi"/>
              </w:rPr>
              <w:t>8</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F8F610" w14:textId="23F465C0" w:rsidR="006E38A9" w:rsidRPr="00A8775C" w:rsidRDefault="006E38A9" w:rsidP="006E38A9">
            <w:pPr>
              <w:tabs>
                <w:tab w:val="left" w:pos="1289"/>
              </w:tabs>
              <w:jc w:val="both"/>
              <w:rPr>
                <w:rFonts w:ascii="Montserrat" w:eastAsia="Calibri" w:hAnsi="Montserrat"/>
                <w:sz w:val="20"/>
                <w:szCs w:val="20"/>
              </w:rPr>
            </w:pPr>
            <w:r w:rsidRPr="00A8775C">
              <w:rPr>
                <w:rFonts w:ascii="Montserrat" w:eastAsia="Calibri" w:hAnsi="Montserrat"/>
                <w:sz w:val="20"/>
                <w:szCs w:val="20"/>
              </w:rPr>
              <w:t>Numerių nuskaitymo atstumas nuo 3 iki 12 m.</w:t>
            </w:r>
          </w:p>
        </w:tc>
        <w:tc>
          <w:tcPr>
            <w:tcW w:w="1534" w:type="pct"/>
          </w:tcPr>
          <w:p w14:paraId="68A3815C"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3A69637"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107797296"/>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08DD961F"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50837783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70048BD1" w14:textId="37D4EA72"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7974C01E" w14:textId="77777777" w:rsidR="006E38A9" w:rsidRPr="00A8775C" w:rsidRDefault="006E38A9" w:rsidP="006E38A9">
            <w:pPr>
              <w:spacing w:line="276" w:lineRule="auto"/>
              <w:rPr>
                <w:rFonts w:ascii="Montserrat" w:eastAsia="Arial" w:hAnsi="Montserrat" w:cstheme="minorHAnsi"/>
              </w:rPr>
            </w:pPr>
          </w:p>
        </w:tc>
      </w:tr>
      <w:tr w:rsidR="006E38A9" w:rsidRPr="00A8775C" w14:paraId="70E2A0C1" w14:textId="77777777" w:rsidTr="4159B322">
        <w:tblPrEx>
          <w:tblLook w:val="0600" w:firstRow="0" w:lastRow="0" w:firstColumn="0" w:lastColumn="0" w:noHBand="1" w:noVBand="1"/>
        </w:tblPrEx>
        <w:tc>
          <w:tcPr>
            <w:tcW w:w="561" w:type="pct"/>
          </w:tcPr>
          <w:p w14:paraId="478898A5" w14:textId="7D1A696C"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1105D1">
              <w:rPr>
                <w:rFonts w:ascii="Montserrat" w:eastAsia="Arial" w:hAnsi="Montserrat" w:cstheme="minorHAnsi"/>
              </w:rPr>
              <w:t>4</w:t>
            </w:r>
            <w:r w:rsidRPr="00A8775C">
              <w:rPr>
                <w:rFonts w:ascii="Montserrat" w:eastAsia="Arial" w:hAnsi="Montserrat" w:cstheme="minorHAnsi"/>
              </w:rPr>
              <w:t>.</w:t>
            </w:r>
            <w:r w:rsidR="001105D1">
              <w:rPr>
                <w:rFonts w:ascii="Montserrat" w:eastAsia="Arial" w:hAnsi="Montserrat" w:cstheme="minorHAnsi"/>
              </w:rPr>
              <w:t>9</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54DB5D" w14:textId="52CF6337"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Apsaugos klasė ne mažesnė kaip IP6</w:t>
            </w:r>
            <w:r w:rsidR="001105D1">
              <w:rPr>
                <w:rFonts w:ascii="Montserrat" w:eastAsia="Calibri" w:hAnsi="Montserrat"/>
                <w:sz w:val="20"/>
                <w:szCs w:val="20"/>
              </w:rPr>
              <w:t>7</w:t>
            </w:r>
            <w:r w:rsidRPr="00A8775C">
              <w:rPr>
                <w:rFonts w:ascii="Montserrat" w:eastAsia="Calibri" w:hAnsi="Montserrat"/>
                <w:sz w:val="20"/>
                <w:szCs w:val="20"/>
              </w:rPr>
              <w:t xml:space="preserve"> klasė.</w:t>
            </w:r>
          </w:p>
        </w:tc>
        <w:tc>
          <w:tcPr>
            <w:tcW w:w="1534" w:type="pct"/>
          </w:tcPr>
          <w:p w14:paraId="2D9E55E9"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E52A569"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60554840"/>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33A077D9"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46057633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78706E6D" w14:textId="2E229D58"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0C493E2B" w14:textId="77777777" w:rsidR="006E38A9" w:rsidRPr="00A8775C" w:rsidRDefault="006E38A9" w:rsidP="006E38A9">
            <w:pPr>
              <w:spacing w:line="276" w:lineRule="auto"/>
              <w:rPr>
                <w:rFonts w:ascii="Montserrat" w:eastAsia="Arial" w:hAnsi="Montserrat" w:cstheme="minorHAnsi"/>
              </w:rPr>
            </w:pPr>
          </w:p>
        </w:tc>
      </w:tr>
      <w:tr w:rsidR="006E38A9" w:rsidRPr="00A8775C" w14:paraId="3C81DA85" w14:textId="77777777" w:rsidTr="4159B322">
        <w:tblPrEx>
          <w:tblLook w:val="0600" w:firstRow="0" w:lastRow="0" w:firstColumn="0" w:lastColumn="0" w:noHBand="1" w:noVBand="1"/>
        </w:tblPrEx>
        <w:trPr>
          <w:trHeight w:val="212"/>
        </w:trPr>
        <w:tc>
          <w:tcPr>
            <w:tcW w:w="5000" w:type="pct"/>
            <w:gridSpan w:val="4"/>
          </w:tcPr>
          <w:p w14:paraId="6BBFEA06" w14:textId="4DB5884B" w:rsidR="006E38A9" w:rsidRPr="007E4F5C" w:rsidRDefault="003B0CBD" w:rsidP="007E4F5C">
            <w:pPr>
              <w:tabs>
                <w:tab w:val="left" w:pos="426"/>
                <w:tab w:val="left" w:pos="993"/>
              </w:tabs>
              <w:jc w:val="both"/>
              <w:rPr>
                <w:rFonts w:ascii="Montserrat" w:hAnsi="Montserrat"/>
                <w:sz w:val="20"/>
                <w:szCs w:val="20"/>
              </w:rPr>
            </w:pPr>
            <w:r>
              <w:rPr>
                <w:rFonts w:ascii="Montserrat" w:eastAsia="Calibri" w:hAnsi="Montserrat"/>
                <w:b/>
                <w:sz w:val="20"/>
                <w:szCs w:val="20"/>
              </w:rPr>
              <w:t xml:space="preserve">15. </w:t>
            </w:r>
            <w:r w:rsidR="006E38A9" w:rsidRPr="003B0CBD">
              <w:rPr>
                <w:rFonts w:ascii="Montserrat" w:eastAsia="Calibri" w:hAnsi="Montserrat"/>
                <w:b/>
                <w:sz w:val="20"/>
                <w:szCs w:val="20"/>
              </w:rPr>
              <w:t xml:space="preserve">Reikalavimai </w:t>
            </w:r>
            <w:proofErr w:type="spellStart"/>
            <w:r w:rsidR="006E38A9" w:rsidRPr="003B0CBD">
              <w:rPr>
                <w:rFonts w:ascii="Montserrat" w:eastAsia="Calibri" w:hAnsi="Montserrat"/>
                <w:b/>
                <w:sz w:val="20"/>
                <w:szCs w:val="20"/>
              </w:rPr>
              <w:t>antivandaliniam</w:t>
            </w:r>
            <w:proofErr w:type="spellEnd"/>
            <w:r w:rsidR="006E38A9" w:rsidRPr="003B0CBD">
              <w:rPr>
                <w:rFonts w:ascii="Montserrat" w:eastAsia="Calibri" w:hAnsi="Montserrat"/>
                <w:b/>
                <w:sz w:val="20"/>
                <w:szCs w:val="20"/>
              </w:rPr>
              <w:t xml:space="preserve"> automobilių valstybinių numerių atpažinimo kameros bokšteliui:</w:t>
            </w:r>
          </w:p>
        </w:tc>
      </w:tr>
      <w:tr w:rsidR="006E38A9" w:rsidRPr="00A8775C" w14:paraId="20069A72" w14:textId="77777777" w:rsidTr="4159B322">
        <w:tblPrEx>
          <w:tblLook w:val="0600" w:firstRow="0" w:lastRow="0" w:firstColumn="0" w:lastColumn="0" w:noHBand="1" w:noVBand="1"/>
        </w:tblPrEx>
        <w:tc>
          <w:tcPr>
            <w:tcW w:w="561" w:type="pct"/>
          </w:tcPr>
          <w:p w14:paraId="3D141A43" w14:textId="02FE77F3"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3B0CBD">
              <w:rPr>
                <w:rFonts w:ascii="Montserrat" w:eastAsia="Arial" w:hAnsi="Montserrat" w:cstheme="minorHAnsi"/>
              </w:rPr>
              <w:t>5</w:t>
            </w:r>
            <w:r w:rsidRPr="00A8775C">
              <w:rPr>
                <w:rFonts w:ascii="Montserrat" w:eastAsia="Arial" w:hAnsi="Montserrat" w:cstheme="minorHAnsi"/>
              </w:rPr>
              <w:t>.1.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40446C" w14:textId="25DC4DD2"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Bokštelio aukštis ne žemesnis kaip 0,7 m ir ne aukštesnis kaip 1,8 m. Pagal poreikį parkavimo Sistemos užtikrinimui.</w:t>
            </w:r>
          </w:p>
        </w:tc>
        <w:tc>
          <w:tcPr>
            <w:tcW w:w="1534" w:type="pct"/>
          </w:tcPr>
          <w:p w14:paraId="0ACDA648"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E70CE7C"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64778574"/>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18AE129D"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98250770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078DB309" w14:textId="690CC0EA"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621A24E7" w14:textId="77777777" w:rsidR="006E38A9" w:rsidRPr="00A8775C" w:rsidRDefault="006E38A9" w:rsidP="006E38A9">
            <w:pPr>
              <w:spacing w:line="276" w:lineRule="auto"/>
              <w:rPr>
                <w:rFonts w:ascii="Montserrat" w:eastAsia="Arial" w:hAnsi="Montserrat" w:cstheme="minorHAnsi"/>
              </w:rPr>
            </w:pPr>
          </w:p>
        </w:tc>
      </w:tr>
      <w:tr w:rsidR="006E38A9" w:rsidRPr="00A8775C" w14:paraId="2F917ECE" w14:textId="77777777" w:rsidTr="4159B322">
        <w:tblPrEx>
          <w:tblLook w:val="0600" w:firstRow="0" w:lastRow="0" w:firstColumn="0" w:lastColumn="0" w:noHBand="1" w:noVBand="1"/>
        </w:tblPrEx>
        <w:tc>
          <w:tcPr>
            <w:tcW w:w="561" w:type="pct"/>
          </w:tcPr>
          <w:p w14:paraId="00350946" w14:textId="48DE5FCD"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3B0CBD">
              <w:rPr>
                <w:rFonts w:ascii="Montserrat" w:eastAsia="Arial" w:hAnsi="Montserrat" w:cstheme="minorHAnsi"/>
              </w:rPr>
              <w:t>5</w:t>
            </w:r>
            <w:r w:rsidRPr="00A8775C">
              <w:rPr>
                <w:rFonts w:ascii="Montserrat" w:eastAsia="Arial" w:hAnsi="Montserrat" w:cstheme="minorHAnsi"/>
              </w:rPr>
              <w:t>.2.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B16C78" w14:textId="7F8B80E2"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Bokštelio stiklas  grūdintas.</w:t>
            </w:r>
          </w:p>
        </w:tc>
        <w:tc>
          <w:tcPr>
            <w:tcW w:w="1534" w:type="pct"/>
          </w:tcPr>
          <w:p w14:paraId="3F5B8AC6"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5E7A1A0"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386445552"/>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6A9AE73F" w14:textId="1EAFC853" w:rsidR="006E38A9" w:rsidRPr="00433FF0"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254439663"/>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53A6582C" w14:textId="77777777" w:rsidR="006E38A9" w:rsidRPr="00A8775C" w:rsidRDefault="006E38A9" w:rsidP="006E38A9">
            <w:pPr>
              <w:spacing w:line="276" w:lineRule="auto"/>
              <w:rPr>
                <w:rFonts w:ascii="Montserrat" w:eastAsia="Arial" w:hAnsi="Montserrat" w:cstheme="minorHAnsi"/>
              </w:rPr>
            </w:pPr>
          </w:p>
        </w:tc>
      </w:tr>
      <w:tr w:rsidR="006E38A9" w:rsidRPr="00A8775C" w14:paraId="215E954D" w14:textId="77777777" w:rsidTr="4159B322">
        <w:tblPrEx>
          <w:tblLook w:val="0600" w:firstRow="0" w:lastRow="0" w:firstColumn="0" w:lastColumn="0" w:noHBand="1" w:noVBand="1"/>
        </w:tblPrEx>
        <w:tc>
          <w:tcPr>
            <w:tcW w:w="5000" w:type="pct"/>
            <w:gridSpan w:val="4"/>
          </w:tcPr>
          <w:p w14:paraId="7A120BE0" w14:textId="483A921E" w:rsidR="006E38A9" w:rsidRPr="007E4F5C" w:rsidRDefault="003B0CBD" w:rsidP="007E4F5C">
            <w:pPr>
              <w:tabs>
                <w:tab w:val="left" w:pos="426"/>
                <w:tab w:val="left" w:pos="993"/>
              </w:tabs>
              <w:jc w:val="both"/>
              <w:rPr>
                <w:rFonts w:ascii="Montserrat" w:hAnsi="Montserrat"/>
                <w:sz w:val="20"/>
                <w:szCs w:val="20"/>
              </w:rPr>
            </w:pPr>
            <w:r>
              <w:rPr>
                <w:rFonts w:ascii="Montserrat" w:eastAsia="Calibri" w:hAnsi="Montserrat"/>
                <w:b/>
                <w:sz w:val="20"/>
                <w:szCs w:val="20"/>
              </w:rPr>
              <w:t xml:space="preserve">16. </w:t>
            </w:r>
            <w:r w:rsidR="006E38A9" w:rsidRPr="003B0CBD">
              <w:rPr>
                <w:rFonts w:ascii="Montserrat" w:eastAsia="Calibri" w:hAnsi="Montserrat"/>
                <w:b/>
                <w:sz w:val="20"/>
                <w:szCs w:val="20"/>
              </w:rPr>
              <w:t>Reikalavimai kelio užtvarui:</w:t>
            </w:r>
          </w:p>
        </w:tc>
      </w:tr>
      <w:tr w:rsidR="006E38A9" w:rsidRPr="00A8775C" w14:paraId="57C1ADF9" w14:textId="77777777" w:rsidTr="4159B322">
        <w:tblPrEx>
          <w:tblLook w:val="0600" w:firstRow="0" w:lastRow="0" w:firstColumn="0" w:lastColumn="0" w:noHBand="1" w:noVBand="1"/>
        </w:tblPrEx>
        <w:tc>
          <w:tcPr>
            <w:tcW w:w="561" w:type="pct"/>
          </w:tcPr>
          <w:p w14:paraId="4F3B790A" w14:textId="0D4E4590"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3B0CBD">
              <w:rPr>
                <w:rFonts w:ascii="Montserrat" w:eastAsia="Arial" w:hAnsi="Montserrat" w:cstheme="minorHAnsi"/>
              </w:rPr>
              <w:t>6</w:t>
            </w:r>
            <w:r w:rsidRPr="00A8775C">
              <w:rPr>
                <w:rFonts w:ascii="Montserrat" w:eastAsia="Arial" w:hAnsi="Montserrat" w:cstheme="minorHAnsi"/>
              </w:rPr>
              <w:t>.1.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9F494D" w14:textId="0595006C" w:rsidR="006E38A9" w:rsidRPr="00A8775C" w:rsidRDefault="006E38A9" w:rsidP="006E38A9">
            <w:pPr>
              <w:tabs>
                <w:tab w:val="left" w:pos="426"/>
              </w:tabs>
              <w:jc w:val="both"/>
              <w:rPr>
                <w:rFonts w:ascii="Montserrat" w:eastAsia="Calibri" w:hAnsi="Montserrat"/>
                <w:sz w:val="20"/>
                <w:szCs w:val="20"/>
              </w:rPr>
            </w:pPr>
            <w:r w:rsidRPr="00A8775C">
              <w:rPr>
                <w:rFonts w:ascii="Montserrat" w:eastAsia="Calibri" w:hAnsi="Montserrat"/>
                <w:sz w:val="20"/>
                <w:szCs w:val="20"/>
              </w:rPr>
              <w:t>Atidarymo / užsidarymo laikas – ne ilgiau kaip 2 s.</w:t>
            </w:r>
          </w:p>
        </w:tc>
        <w:tc>
          <w:tcPr>
            <w:tcW w:w="1534" w:type="pct"/>
          </w:tcPr>
          <w:p w14:paraId="273157E0"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B04E3E6"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486613217"/>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75A7B8E1"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214179816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74CBF28D" w14:textId="3E6C9722"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4F24F46C" w14:textId="77777777" w:rsidR="006E38A9" w:rsidRPr="00A8775C" w:rsidRDefault="006E38A9" w:rsidP="006E38A9">
            <w:pPr>
              <w:spacing w:line="276" w:lineRule="auto"/>
              <w:rPr>
                <w:rFonts w:ascii="Montserrat" w:eastAsia="Arial" w:hAnsi="Montserrat" w:cstheme="minorHAnsi"/>
              </w:rPr>
            </w:pPr>
          </w:p>
        </w:tc>
      </w:tr>
      <w:tr w:rsidR="006E38A9" w:rsidRPr="00A8775C" w14:paraId="536B335F" w14:textId="77777777" w:rsidTr="4159B322">
        <w:tblPrEx>
          <w:tblLook w:val="0600" w:firstRow="0" w:lastRow="0" w:firstColumn="0" w:lastColumn="0" w:noHBand="1" w:noVBand="1"/>
        </w:tblPrEx>
        <w:tc>
          <w:tcPr>
            <w:tcW w:w="561" w:type="pct"/>
          </w:tcPr>
          <w:p w14:paraId="1127A6E5" w14:textId="45F81340"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3B0CBD">
              <w:rPr>
                <w:rFonts w:ascii="Montserrat" w:eastAsia="Arial" w:hAnsi="Montserrat" w:cstheme="minorHAnsi"/>
              </w:rPr>
              <w:t>6</w:t>
            </w:r>
            <w:r w:rsidRPr="00A8775C">
              <w:rPr>
                <w:rFonts w:ascii="Montserrat" w:eastAsia="Arial" w:hAnsi="Montserrat" w:cstheme="minorHAnsi"/>
              </w:rPr>
              <w:t>.3.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A79B7B" w14:textId="77777777"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Alkūnės tipas – tiesi, užklijuota, šviesą atspindinti raudona / balta arba mėlyna / balta juosta.</w:t>
            </w:r>
          </w:p>
          <w:p w14:paraId="393A5391" w14:textId="77777777" w:rsidR="006E38A9" w:rsidRPr="00A8775C" w:rsidRDefault="006E38A9" w:rsidP="006E38A9">
            <w:pPr>
              <w:tabs>
                <w:tab w:val="left" w:pos="426"/>
              </w:tabs>
              <w:jc w:val="both"/>
              <w:rPr>
                <w:rFonts w:ascii="Montserrat" w:eastAsia="Calibri" w:hAnsi="Montserrat"/>
                <w:sz w:val="20"/>
                <w:szCs w:val="20"/>
              </w:rPr>
            </w:pPr>
          </w:p>
        </w:tc>
        <w:tc>
          <w:tcPr>
            <w:tcW w:w="1534" w:type="pct"/>
          </w:tcPr>
          <w:p w14:paraId="0581D381"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09B9CE8"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96249370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4CDF4E17"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304201505"/>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p w14:paraId="0DA4BA3F" w14:textId="2DC3B215" w:rsidR="006E38A9" w:rsidRPr="00A8775C" w:rsidRDefault="006E38A9" w:rsidP="006E38A9">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0389AAD4" w14:textId="77777777" w:rsidR="006E38A9" w:rsidRPr="00A8775C" w:rsidRDefault="006E38A9" w:rsidP="006E38A9">
            <w:pPr>
              <w:spacing w:line="276" w:lineRule="auto"/>
              <w:rPr>
                <w:rFonts w:ascii="Montserrat" w:eastAsia="Arial" w:hAnsi="Montserrat" w:cstheme="minorHAnsi"/>
              </w:rPr>
            </w:pPr>
          </w:p>
        </w:tc>
      </w:tr>
      <w:tr w:rsidR="006E38A9" w:rsidRPr="00A8775C" w14:paraId="358DD309" w14:textId="77777777" w:rsidTr="4159B322">
        <w:tblPrEx>
          <w:tblLook w:val="0600" w:firstRow="0" w:lastRow="0" w:firstColumn="0" w:lastColumn="0" w:noHBand="1" w:noVBand="1"/>
        </w:tblPrEx>
        <w:trPr>
          <w:trHeight w:val="449"/>
        </w:trPr>
        <w:tc>
          <w:tcPr>
            <w:tcW w:w="561" w:type="pct"/>
          </w:tcPr>
          <w:p w14:paraId="3846CF8B" w14:textId="092D2325" w:rsidR="006E38A9" w:rsidRPr="00A8775C" w:rsidRDefault="006E38A9" w:rsidP="006E38A9">
            <w:pPr>
              <w:pBdr>
                <w:top w:val="nil"/>
                <w:left w:val="nil"/>
                <w:bottom w:val="nil"/>
                <w:right w:val="nil"/>
                <w:between w:val="nil"/>
              </w:pBdr>
              <w:spacing w:before="120"/>
              <w:contextualSpacing/>
              <w:rPr>
                <w:rFonts w:ascii="Montserrat" w:eastAsia="Arial" w:hAnsi="Montserrat" w:cstheme="minorHAnsi"/>
              </w:rPr>
            </w:pPr>
            <w:r w:rsidRPr="00A8775C">
              <w:rPr>
                <w:rFonts w:ascii="Montserrat" w:eastAsia="Arial" w:hAnsi="Montserrat" w:cstheme="minorHAnsi"/>
              </w:rPr>
              <w:t>1</w:t>
            </w:r>
            <w:r w:rsidR="003B0CBD">
              <w:rPr>
                <w:rFonts w:ascii="Montserrat" w:eastAsia="Arial" w:hAnsi="Montserrat" w:cstheme="minorHAnsi"/>
              </w:rPr>
              <w:t>6</w:t>
            </w:r>
            <w:r w:rsidRPr="00A8775C">
              <w:rPr>
                <w:rFonts w:ascii="Montserrat" w:eastAsia="Arial" w:hAnsi="Montserrat" w:cstheme="minorHAnsi"/>
              </w:rPr>
              <w:t>.4.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94CFE1" w14:textId="0FA2448A" w:rsidR="006E38A9" w:rsidRPr="00A8775C" w:rsidRDefault="006E38A9" w:rsidP="006E38A9">
            <w:pPr>
              <w:tabs>
                <w:tab w:val="left" w:pos="426"/>
                <w:tab w:val="left" w:pos="1134"/>
              </w:tabs>
              <w:jc w:val="both"/>
              <w:rPr>
                <w:rFonts w:ascii="Montserrat" w:hAnsi="Montserrat"/>
                <w:sz w:val="20"/>
                <w:szCs w:val="20"/>
              </w:rPr>
            </w:pPr>
            <w:r w:rsidRPr="00A8775C">
              <w:rPr>
                <w:rFonts w:ascii="Montserrat" w:eastAsia="Calibri" w:hAnsi="Montserrat"/>
                <w:sz w:val="20"/>
                <w:szCs w:val="20"/>
              </w:rPr>
              <w:t>Alkūnės pakėlimo mechanizmas – ne krumplinė pavara.</w:t>
            </w:r>
          </w:p>
        </w:tc>
        <w:tc>
          <w:tcPr>
            <w:tcW w:w="1534" w:type="pct"/>
          </w:tcPr>
          <w:p w14:paraId="7C7619A3" w14:textId="77777777" w:rsidR="006E38A9" w:rsidRPr="00A8775C" w:rsidRDefault="006E38A9" w:rsidP="006E38A9">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9C27142" w14:textId="77777777" w:rsidR="006E38A9" w:rsidRPr="00A8775C"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472364673"/>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atitinka</w:t>
            </w:r>
          </w:p>
          <w:p w14:paraId="5AF7B00C" w14:textId="1771C7C2" w:rsidR="006E38A9" w:rsidRPr="00AB408D" w:rsidRDefault="00000000" w:rsidP="006E38A9">
            <w:pPr>
              <w:tabs>
                <w:tab w:val="left" w:pos="535"/>
              </w:tabs>
              <w:jc w:val="both"/>
              <w:rPr>
                <w:rFonts w:ascii="Montserrat" w:hAnsi="Montserrat"/>
                <w:sz w:val="20"/>
                <w:szCs w:val="20"/>
              </w:rPr>
            </w:pPr>
            <w:sdt>
              <w:sdtPr>
                <w:rPr>
                  <w:rFonts w:ascii="Montserrat" w:hAnsi="Montserrat" w:cstheme="majorHAnsi"/>
                  <w:sz w:val="20"/>
                  <w:szCs w:val="20"/>
                </w:rPr>
                <w:id w:val="-1769846621"/>
                <w14:checkbox>
                  <w14:checked w14:val="0"/>
                  <w14:checkedState w14:val="2612" w14:font="MS Gothic"/>
                  <w14:uncheckedState w14:val="2610" w14:font="MS Gothic"/>
                </w14:checkbox>
              </w:sdtPr>
              <w:sdtContent>
                <w:r w:rsidR="006E38A9" w:rsidRPr="00A8775C">
                  <w:rPr>
                    <w:rFonts w:ascii="Segoe UI Symbol" w:eastAsia="MS Gothic" w:hAnsi="Segoe UI Symbol" w:cs="Segoe UI Symbol"/>
                    <w:sz w:val="20"/>
                    <w:szCs w:val="20"/>
                  </w:rPr>
                  <w:t>☐</w:t>
                </w:r>
              </w:sdtContent>
            </w:sdt>
            <w:r w:rsidR="006E38A9" w:rsidRPr="00A8775C">
              <w:rPr>
                <w:rFonts w:ascii="Montserrat" w:hAnsi="Montserrat"/>
                <w:sz w:val="20"/>
                <w:szCs w:val="20"/>
              </w:rPr>
              <w:t xml:space="preserve"> neatitinka</w:t>
            </w:r>
          </w:p>
        </w:tc>
        <w:tc>
          <w:tcPr>
            <w:tcW w:w="1533" w:type="pct"/>
          </w:tcPr>
          <w:p w14:paraId="6B2996DF" w14:textId="77777777" w:rsidR="006E38A9" w:rsidRPr="00A8775C" w:rsidRDefault="006E38A9" w:rsidP="006E38A9">
            <w:pPr>
              <w:spacing w:line="276" w:lineRule="auto"/>
              <w:rPr>
                <w:rFonts w:ascii="Montserrat" w:eastAsia="Arial" w:hAnsi="Montserrat" w:cstheme="minorHAnsi"/>
              </w:rPr>
            </w:pPr>
          </w:p>
        </w:tc>
      </w:tr>
      <w:tr w:rsidR="00184E88" w:rsidRPr="00A8775C" w14:paraId="17886F05" w14:textId="77777777" w:rsidTr="00184E88">
        <w:tblPrEx>
          <w:tblLook w:val="0600" w:firstRow="0" w:lastRow="0" w:firstColumn="0" w:lastColumn="0" w:noHBand="1" w:noVBand="1"/>
        </w:tblPrEx>
        <w:trPr>
          <w:trHeight w:val="449"/>
        </w:trPr>
        <w:tc>
          <w:tcPr>
            <w:tcW w:w="5000" w:type="pct"/>
            <w:gridSpan w:val="4"/>
          </w:tcPr>
          <w:p w14:paraId="7340C9BE" w14:textId="767EF0EE" w:rsidR="00184E88" w:rsidRPr="00184E88" w:rsidRDefault="00184E88" w:rsidP="006E38A9">
            <w:pPr>
              <w:spacing w:line="276" w:lineRule="auto"/>
              <w:rPr>
                <w:rFonts w:ascii="Montserrat" w:eastAsia="Arial" w:hAnsi="Montserrat" w:cstheme="minorHAnsi"/>
                <w:b/>
                <w:bCs/>
              </w:rPr>
            </w:pPr>
            <w:r w:rsidRPr="00184E88">
              <w:rPr>
                <w:rFonts w:ascii="Montserrat" w:eastAsia="Arial" w:hAnsi="Montserrat" w:cstheme="minorHAnsi"/>
                <w:b/>
                <w:bCs/>
              </w:rPr>
              <w:lastRenderedPageBreak/>
              <w:t>17.</w:t>
            </w:r>
            <w:r w:rsidRPr="00184E88">
              <w:rPr>
                <w:rFonts w:ascii="Montserrat" w:eastAsia="Arial" w:hAnsi="Montserrat" w:cstheme="minorHAnsi"/>
                <w:b/>
                <w:bCs/>
              </w:rPr>
              <w:tab/>
              <w:t xml:space="preserve">Reikalavimai </w:t>
            </w:r>
            <w:proofErr w:type="spellStart"/>
            <w:r w:rsidRPr="00184E88">
              <w:rPr>
                <w:rFonts w:ascii="Montserrat" w:eastAsia="Arial" w:hAnsi="Montserrat" w:cstheme="minorHAnsi"/>
                <w:b/>
                <w:bCs/>
              </w:rPr>
              <w:t>fotodavikliams</w:t>
            </w:r>
            <w:proofErr w:type="spellEnd"/>
            <w:r>
              <w:rPr>
                <w:rFonts w:ascii="Montserrat" w:eastAsia="Arial" w:hAnsi="Montserrat" w:cstheme="minorHAnsi"/>
                <w:b/>
                <w:bCs/>
              </w:rPr>
              <w:t>:</w:t>
            </w:r>
          </w:p>
        </w:tc>
      </w:tr>
      <w:tr w:rsidR="00763374" w:rsidRPr="00A8775C" w14:paraId="6690C521" w14:textId="77777777" w:rsidTr="4159B322">
        <w:tblPrEx>
          <w:tblLook w:val="0600" w:firstRow="0" w:lastRow="0" w:firstColumn="0" w:lastColumn="0" w:noHBand="1" w:noVBand="1"/>
        </w:tblPrEx>
        <w:trPr>
          <w:trHeight w:val="449"/>
        </w:trPr>
        <w:tc>
          <w:tcPr>
            <w:tcW w:w="561" w:type="pct"/>
          </w:tcPr>
          <w:p w14:paraId="1E6CE8F9" w14:textId="3C5151E4" w:rsidR="00763374" w:rsidRPr="00A8775C" w:rsidRDefault="00455620" w:rsidP="006E38A9">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17.1.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32482F" w14:textId="67E36E22" w:rsidR="00763374" w:rsidRPr="00A8775C" w:rsidRDefault="00455620" w:rsidP="006E38A9">
            <w:pPr>
              <w:tabs>
                <w:tab w:val="left" w:pos="426"/>
                <w:tab w:val="left" w:pos="1134"/>
              </w:tabs>
              <w:jc w:val="both"/>
              <w:rPr>
                <w:rFonts w:ascii="Montserrat" w:eastAsia="Calibri" w:hAnsi="Montserrat"/>
                <w:sz w:val="20"/>
                <w:szCs w:val="20"/>
              </w:rPr>
            </w:pPr>
            <w:proofErr w:type="spellStart"/>
            <w:r w:rsidRPr="00455620">
              <w:rPr>
                <w:rFonts w:ascii="Montserrat" w:eastAsia="Calibri" w:hAnsi="Montserrat"/>
                <w:sz w:val="20"/>
                <w:szCs w:val="20"/>
              </w:rPr>
              <w:t>Fotodaviklis</w:t>
            </w:r>
            <w:proofErr w:type="spellEnd"/>
            <w:r w:rsidRPr="00455620">
              <w:rPr>
                <w:rFonts w:ascii="Montserrat" w:eastAsia="Calibri" w:hAnsi="Montserrat"/>
                <w:sz w:val="20"/>
                <w:szCs w:val="20"/>
              </w:rPr>
              <w:t xml:space="preserve"> privalo turėti apsauginį gaubtą saugantį nuo tiesioginių saulės apšvietimo, sniego kritimo ant daviklio dalies atliekančios </w:t>
            </w:r>
            <w:proofErr w:type="spellStart"/>
            <w:r w:rsidRPr="00455620">
              <w:rPr>
                <w:rFonts w:ascii="Montserrat" w:eastAsia="Calibri" w:hAnsi="Montserrat"/>
                <w:sz w:val="20"/>
                <w:szCs w:val="20"/>
              </w:rPr>
              <w:t>detektavimą</w:t>
            </w:r>
            <w:proofErr w:type="spellEnd"/>
            <w:r w:rsidRPr="00455620">
              <w:rPr>
                <w:rFonts w:ascii="Montserrat" w:eastAsia="Calibri" w:hAnsi="Montserrat"/>
                <w:sz w:val="20"/>
                <w:szCs w:val="20"/>
              </w:rPr>
              <w:t>.</w:t>
            </w:r>
          </w:p>
        </w:tc>
        <w:tc>
          <w:tcPr>
            <w:tcW w:w="1534" w:type="pct"/>
          </w:tcPr>
          <w:p w14:paraId="4EA80507" w14:textId="77777777" w:rsidR="008F25D7" w:rsidRPr="00A8775C" w:rsidRDefault="008F25D7" w:rsidP="008F25D7">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ED5CF96" w14:textId="77777777" w:rsidR="008F25D7" w:rsidRPr="00A8775C" w:rsidRDefault="008F25D7" w:rsidP="008F25D7">
            <w:pPr>
              <w:tabs>
                <w:tab w:val="left" w:pos="535"/>
              </w:tabs>
              <w:jc w:val="both"/>
              <w:rPr>
                <w:rFonts w:ascii="Montserrat" w:hAnsi="Montserrat"/>
                <w:sz w:val="20"/>
                <w:szCs w:val="20"/>
              </w:rPr>
            </w:pPr>
            <w:sdt>
              <w:sdtPr>
                <w:rPr>
                  <w:rFonts w:ascii="Montserrat" w:hAnsi="Montserrat" w:cstheme="majorHAnsi"/>
                  <w:sz w:val="20"/>
                  <w:szCs w:val="20"/>
                </w:rPr>
                <w:id w:val="1097291542"/>
                <w14:checkbox>
                  <w14:checked w14:val="0"/>
                  <w14:checkedState w14:val="2612" w14:font="MS Gothic"/>
                  <w14:uncheckedState w14:val="2610" w14:font="MS Gothic"/>
                </w14:checkbox>
              </w:sdtPr>
              <w:sdtContent>
                <w:r w:rsidRPr="00A8775C">
                  <w:rPr>
                    <w:rFonts w:ascii="Segoe UI Symbol" w:eastAsia="MS Gothic" w:hAnsi="Segoe UI Symbol" w:cs="Segoe UI Symbol"/>
                    <w:sz w:val="20"/>
                    <w:szCs w:val="20"/>
                  </w:rPr>
                  <w:t>☐</w:t>
                </w:r>
              </w:sdtContent>
            </w:sdt>
            <w:r w:rsidRPr="00A8775C">
              <w:rPr>
                <w:rFonts w:ascii="Montserrat" w:hAnsi="Montserrat"/>
                <w:sz w:val="20"/>
                <w:szCs w:val="20"/>
              </w:rPr>
              <w:t xml:space="preserve"> atitinka</w:t>
            </w:r>
          </w:p>
          <w:p w14:paraId="4B0827F6" w14:textId="0B897281" w:rsidR="00763374" w:rsidRPr="00A8775C" w:rsidRDefault="008F25D7" w:rsidP="008F25D7">
            <w:pPr>
              <w:tabs>
                <w:tab w:val="left" w:pos="535"/>
              </w:tabs>
              <w:jc w:val="both"/>
              <w:rPr>
                <w:rFonts w:ascii="Montserrat" w:hAnsi="Montserrat"/>
                <w:sz w:val="20"/>
                <w:szCs w:val="20"/>
              </w:rPr>
            </w:pPr>
            <w:sdt>
              <w:sdtPr>
                <w:rPr>
                  <w:rFonts w:ascii="Montserrat" w:hAnsi="Montserrat" w:cstheme="majorHAnsi"/>
                  <w:sz w:val="20"/>
                  <w:szCs w:val="20"/>
                </w:rPr>
                <w:id w:val="991913854"/>
                <w14:checkbox>
                  <w14:checked w14:val="0"/>
                  <w14:checkedState w14:val="2612" w14:font="MS Gothic"/>
                  <w14:uncheckedState w14:val="2610" w14:font="MS Gothic"/>
                </w14:checkbox>
              </w:sdtPr>
              <w:sdtContent>
                <w:r w:rsidRPr="00A8775C">
                  <w:rPr>
                    <w:rFonts w:ascii="Segoe UI Symbol" w:eastAsia="MS Gothic" w:hAnsi="Segoe UI Symbol" w:cs="Segoe UI Symbol"/>
                    <w:sz w:val="20"/>
                    <w:szCs w:val="20"/>
                  </w:rPr>
                  <w:t>☐</w:t>
                </w:r>
              </w:sdtContent>
            </w:sdt>
            <w:r w:rsidRPr="00A8775C">
              <w:rPr>
                <w:rFonts w:ascii="Montserrat" w:hAnsi="Montserrat"/>
                <w:sz w:val="20"/>
                <w:szCs w:val="20"/>
              </w:rPr>
              <w:t xml:space="preserve"> neatitinka</w:t>
            </w:r>
          </w:p>
        </w:tc>
        <w:tc>
          <w:tcPr>
            <w:tcW w:w="1533" w:type="pct"/>
          </w:tcPr>
          <w:p w14:paraId="12F1EFFF" w14:textId="77777777" w:rsidR="00763374" w:rsidRPr="00A8775C" w:rsidRDefault="00763374" w:rsidP="006E38A9">
            <w:pPr>
              <w:spacing w:line="276" w:lineRule="auto"/>
              <w:rPr>
                <w:rFonts w:ascii="Montserrat" w:eastAsia="Arial" w:hAnsi="Montserrat" w:cstheme="minorHAnsi"/>
              </w:rPr>
            </w:pPr>
          </w:p>
        </w:tc>
      </w:tr>
      <w:tr w:rsidR="003F3CB6" w:rsidRPr="00A8775C" w14:paraId="5DA36763" w14:textId="77777777" w:rsidTr="4159B322">
        <w:tblPrEx>
          <w:tblLook w:val="0600" w:firstRow="0" w:lastRow="0" w:firstColumn="0" w:lastColumn="0" w:noHBand="1" w:noVBand="1"/>
        </w:tblPrEx>
        <w:trPr>
          <w:trHeight w:val="449"/>
        </w:trPr>
        <w:tc>
          <w:tcPr>
            <w:tcW w:w="5000" w:type="pct"/>
            <w:gridSpan w:val="4"/>
          </w:tcPr>
          <w:p w14:paraId="458D6D35" w14:textId="7CD79084" w:rsidR="003F3CB6" w:rsidRPr="00A8775C" w:rsidRDefault="003F3CB6" w:rsidP="003F3CB6">
            <w:pPr>
              <w:spacing w:line="276" w:lineRule="auto"/>
              <w:rPr>
                <w:rFonts w:ascii="Montserrat" w:eastAsia="Arial" w:hAnsi="Montserrat" w:cstheme="minorHAnsi"/>
              </w:rPr>
            </w:pPr>
            <w:r>
              <w:rPr>
                <w:rFonts w:ascii="Montserrat" w:eastAsia="Arial" w:hAnsi="Montserrat" w:cstheme="minorHAnsi"/>
                <w:b/>
                <w:bCs/>
              </w:rPr>
              <w:t>18. Reikalavimai GSM moduliui:</w:t>
            </w:r>
          </w:p>
        </w:tc>
      </w:tr>
      <w:tr w:rsidR="003F3CB6" w:rsidRPr="00A8775C" w14:paraId="3C736F73" w14:textId="77777777" w:rsidTr="4159B322">
        <w:tblPrEx>
          <w:tblLook w:val="0600" w:firstRow="0" w:lastRow="0" w:firstColumn="0" w:lastColumn="0" w:noHBand="1" w:noVBand="1"/>
        </w:tblPrEx>
        <w:trPr>
          <w:trHeight w:val="449"/>
        </w:trPr>
        <w:tc>
          <w:tcPr>
            <w:tcW w:w="561" w:type="pct"/>
          </w:tcPr>
          <w:p w14:paraId="604C1FDD" w14:textId="1934FA97" w:rsidR="003F3CB6" w:rsidRPr="00A8775C" w:rsidRDefault="003F3CB6" w:rsidP="003F3CB6">
            <w:pPr>
              <w:pBdr>
                <w:top w:val="nil"/>
                <w:left w:val="nil"/>
                <w:bottom w:val="nil"/>
                <w:right w:val="nil"/>
                <w:between w:val="nil"/>
              </w:pBdr>
              <w:spacing w:before="120"/>
              <w:contextualSpacing/>
              <w:rPr>
                <w:rFonts w:ascii="Montserrat" w:eastAsia="Arial" w:hAnsi="Montserrat" w:cstheme="minorHAnsi"/>
              </w:rPr>
            </w:pPr>
            <w:r w:rsidRPr="003F3CB6">
              <w:rPr>
                <w:rFonts w:ascii="Montserrat" w:eastAsia="Calibri" w:hAnsi="Montserrat"/>
                <w:sz w:val="20"/>
                <w:szCs w:val="20"/>
              </w:rPr>
              <w:t>18.4.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C80810" w14:textId="7E511599" w:rsidR="003F3CB6" w:rsidRPr="003F3CB6" w:rsidRDefault="003F3CB6" w:rsidP="003F3CB6">
            <w:pPr>
              <w:tabs>
                <w:tab w:val="left" w:pos="426"/>
                <w:tab w:val="left" w:pos="1134"/>
              </w:tabs>
              <w:rPr>
                <w:rFonts w:ascii="Montserrat" w:eastAsia="Calibri" w:hAnsi="Montserrat"/>
                <w:sz w:val="20"/>
                <w:szCs w:val="20"/>
              </w:rPr>
            </w:pPr>
            <w:r w:rsidRPr="003F3CB6">
              <w:rPr>
                <w:rFonts w:ascii="Montserrat" w:eastAsia="Calibri" w:hAnsi="Montserrat"/>
                <w:sz w:val="20"/>
                <w:szCs w:val="20"/>
              </w:rPr>
              <w:t>Nuotolinis valdymas:</w:t>
            </w:r>
          </w:p>
          <w:p w14:paraId="09EA5164" w14:textId="77777777" w:rsidR="003F3CB6" w:rsidRPr="003F3CB6" w:rsidRDefault="003F3CB6" w:rsidP="003F3CB6">
            <w:pPr>
              <w:tabs>
                <w:tab w:val="left" w:pos="426"/>
                <w:tab w:val="left" w:pos="1134"/>
              </w:tabs>
              <w:rPr>
                <w:rFonts w:ascii="Montserrat" w:eastAsia="Calibri" w:hAnsi="Montserrat"/>
                <w:sz w:val="20"/>
                <w:szCs w:val="20"/>
              </w:rPr>
            </w:pPr>
            <w:r w:rsidRPr="003F3CB6">
              <w:rPr>
                <w:rFonts w:ascii="Montserrat" w:eastAsia="Calibri" w:hAnsi="Montserrat"/>
                <w:sz w:val="20"/>
                <w:szCs w:val="20"/>
              </w:rPr>
              <w:t>18.4.1.</w:t>
            </w:r>
            <w:r w:rsidRPr="003F3CB6">
              <w:rPr>
                <w:rFonts w:ascii="Montserrat" w:eastAsia="Calibri" w:hAnsi="Montserrat"/>
                <w:sz w:val="20"/>
                <w:szCs w:val="20"/>
              </w:rPr>
              <w:tab/>
              <w:t>Mobiliąja programėle Protegus2.</w:t>
            </w:r>
          </w:p>
          <w:p w14:paraId="7D411B4D" w14:textId="77777777" w:rsidR="003F3CB6" w:rsidRPr="003F3CB6" w:rsidRDefault="003F3CB6" w:rsidP="003F3CB6">
            <w:pPr>
              <w:tabs>
                <w:tab w:val="left" w:pos="426"/>
                <w:tab w:val="left" w:pos="1134"/>
              </w:tabs>
              <w:rPr>
                <w:rFonts w:ascii="Montserrat" w:eastAsia="Calibri" w:hAnsi="Montserrat"/>
                <w:sz w:val="20"/>
                <w:szCs w:val="20"/>
              </w:rPr>
            </w:pPr>
            <w:r w:rsidRPr="003F3CB6">
              <w:rPr>
                <w:rFonts w:ascii="Montserrat" w:eastAsia="Calibri" w:hAnsi="Montserrat"/>
                <w:sz w:val="20"/>
                <w:szCs w:val="20"/>
              </w:rPr>
              <w:t>18.4.2.</w:t>
            </w:r>
            <w:r w:rsidRPr="003F3CB6">
              <w:rPr>
                <w:rFonts w:ascii="Montserrat" w:eastAsia="Calibri" w:hAnsi="Montserrat"/>
                <w:sz w:val="20"/>
                <w:szCs w:val="20"/>
              </w:rPr>
              <w:tab/>
              <w:t>SMS žinute.</w:t>
            </w:r>
          </w:p>
          <w:p w14:paraId="636F5160" w14:textId="45C15F18" w:rsidR="003F3CB6" w:rsidRPr="00A8775C" w:rsidRDefault="003F3CB6" w:rsidP="003F3CB6">
            <w:pPr>
              <w:tabs>
                <w:tab w:val="left" w:pos="426"/>
                <w:tab w:val="left" w:pos="1134"/>
              </w:tabs>
              <w:jc w:val="both"/>
              <w:rPr>
                <w:rFonts w:ascii="Montserrat" w:eastAsia="Calibri" w:hAnsi="Montserrat"/>
                <w:sz w:val="20"/>
                <w:szCs w:val="20"/>
              </w:rPr>
            </w:pPr>
            <w:r w:rsidRPr="003F3CB6">
              <w:rPr>
                <w:rFonts w:ascii="Montserrat" w:eastAsia="Calibri" w:hAnsi="Montserrat"/>
                <w:sz w:val="20"/>
                <w:szCs w:val="20"/>
              </w:rPr>
              <w:t>18.4.3.</w:t>
            </w:r>
            <w:r w:rsidRPr="003F3CB6">
              <w:rPr>
                <w:rFonts w:ascii="Montserrat" w:eastAsia="Calibri" w:hAnsi="Montserrat"/>
                <w:sz w:val="20"/>
                <w:szCs w:val="20"/>
              </w:rPr>
              <w:tab/>
              <w:t>Skambučiu.</w:t>
            </w:r>
          </w:p>
        </w:tc>
        <w:tc>
          <w:tcPr>
            <w:tcW w:w="1534" w:type="pct"/>
          </w:tcPr>
          <w:p w14:paraId="179A241C" w14:textId="77777777" w:rsidR="003F3CB6" w:rsidRPr="00A8775C" w:rsidRDefault="003F3CB6" w:rsidP="003F3CB6">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F6802A4" w14:textId="77777777" w:rsidR="003F3CB6" w:rsidRPr="00A8775C" w:rsidRDefault="00000000" w:rsidP="003F3CB6">
            <w:pPr>
              <w:tabs>
                <w:tab w:val="left" w:pos="535"/>
              </w:tabs>
              <w:jc w:val="both"/>
              <w:rPr>
                <w:rFonts w:ascii="Montserrat" w:hAnsi="Montserrat"/>
                <w:sz w:val="20"/>
                <w:szCs w:val="20"/>
              </w:rPr>
            </w:pPr>
            <w:sdt>
              <w:sdtPr>
                <w:rPr>
                  <w:rFonts w:ascii="Montserrat" w:hAnsi="Montserrat" w:cstheme="majorHAnsi"/>
                  <w:sz w:val="20"/>
                  <w:szCs w:val="20"/>
                </w:rPr>
                <w:id w:val="879516402"/>
                <w14:checkbox>
                  <w14:checked w14:val="0"/>
                  <w14:checkedState w14:val="2612" w14:font="MS Gothic"/>
                  <w14:uncheckedState w14:val="2610" w14:font="MS Gothic"/>
                </w14:checkbox>
              </w:sdtPr>
              <w:sdtContent>
                <w:r w:rsidR="003F3CB6" w:rsidRPr="00A8775C">
                  <w:rPr>
                    <w:rFonts w:ascii="Segoe UI Symbol" w:eastAsia="MS Gothic" w:hAnsi="Segoe UI Symbol" w:cs="Segoe UI Symbol"/>
                    <w:sz w:val="20"/>
                    <w:szCs w:val="20"/>
                  </w:rPr>
                  <w:t>☐</w:t>
                </w:r>
              </w:sdtContent>
            </w:sdt>
            <w:r w:rsidR="003F3CB6" w:rsidRPr="00A8775C">
              <w:rPr>
                <w:rFonts w:ascii="Montserrat" w:hAnsi="Montserrat"/>
                <w:sz w:val="20"/>
                <w:szCs w:val="20"/>
              </w:rPr>
              <w:t xml:space="preserve"> atitinka</w:t>
            </w:r>
          </w:p>
          <w:p w14:paraId="1FA71581" w14:textId="77777777" w:rsidR="003F3CB6" w:rsidRDefault="00000000" w:rsidP="003F3CB6">
            <w:pPr>
              <w:tabs>
                <w:tab w:val="left" w:pos="535"/>
              </w:tabs>
              <w:jc w:val="both"/>
              <w:rPr>
                <w:rFonts w:ascii="Montserrat" w:hAnsi="Montserrat"/>
                <w:sz w:val="20"/>
                <w:szCs w:val="20"/>
              </w:rPr>
            </w:pPr>
            <w:sdt>
              <w:sdtPr>
                <w:rPr>
                  <w:rFonts w:ascii="Montserrat" w:hAnsi="Montserrat" w:cstheme="majorHAnsi"/>
                  <w:sz w:val="20"/>
                  <w:szCs w:val="20"/>
                </w:rPr>
                <w:id w:val="1400628537"/>
                <w14:checkbox>
                  <w14:checked w14:val="0"/>
                  <w14:checkedState w14:val="2612" w14:font="MS Gothic"/>
                  <w14:uncheckedState w14:val="2610" w14:font="MS Gothic"/>
                </w14:checkbox>
              </w:sdtPr>
              <w:sdtContent>
                <w:r w:rsidR="003F3CB6" w:rsidRPr="00A8775C">
                  <w:rPr>
                    <w:rFonts w:ascii="Segoe UI Symbol" w:eastAsia="MS Gothic" w:hAnsi="Segoe UI Symbol" w:cs="Segoe UI Symbol"/>
                    <w:sz w:val="20"/>
                    <w:szCs w:val="20"/>
                  </w:rPr>
                  <w:t>☐</w:t>
                </w:r>
              </w:sdtContent>
            </w:sdt>
            <w:r w:rsidR="003F3CB6" w:rsidRPr="00A8775C">
              <w:rPr>
                <w:rFonts w:ascii="Montserrat" w:hAnsi="Montserrat"/>
                <w:sz w:val="20"/>
                <w:szCs w:val="20"/>
              </w:rPr>
              <w:t xml:space="preserve"> neatitinka</w:t>
            </w:r>
          </w:p>
          <w:p w14:paraId="4091C5E3" w14:textId="67F0A8AA" w:rsidR="003F3CB6" w:rsidRPr="00A8775C" w:rsidRDefault="003F3CB6" w:rsidP="003F3CB6">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33617287" w14:textId="77777777" w:rsidR="003F3CB6" w:rsidRPr="00A8775C" w:rsidRDefault="003F3CB6" w:rsidP="003F3CB6">
            <w:pPr>
              <w:spacing w:line="276" w:lineRule="auto"/>
              <w:rPr>
                <w:rFonts w:ascii="Montserrat" w:eastAsia="Arial" w:hAnsi="Montserrat" w:cstheme="minorHAnsi"/>
              </w:rPr>
            </w:pPr>
          </w:p>
        </w:tc>
      </w:tr>
      <w:tr w:rsidR="003F3CB6" w:rsidRPr="00A8775C" w14:paraId="2C3D42E5" w14:textId="77777777" w:rsidTr="4159B322">
        <w:tblPrEx>
          <w:tblLook w:val="0600" w:firstRow="0" w:lastRow="0" w:firstColumn="0" w:lastColumn="0" w:noHBand="1" w:noVBand="1"/>
        </w:tblPrEx>
        <w:trPr>
          <w:trHeight w:val="449"/>
        </w:trPr>
        <w:tc>
          <w:tcPr>
            <w:tcW w:w="5000" w:type="pct"/>
            <w:gridSpan w:val="4"/>
          </w:tcPr>
          <w:p w14:paraId="314E847B" w14:textId="0A045FD2" w:rsidR="003F3CB6" w:rsidRPr="007E4F5C" w:rsidRDefault="003F3CB6" w:rsidP="007E4F5C">
            <w:pPr>
              <w:tabs>
                <w:tab w:val="left" w:pos="426"/>
                <w:tab w:val="left" w:pos="993"/>
              </w:tabs>
              <w:jc w:val="both"/>
              <w:rPr>
                <w:rFonts w:ascii="Montserrat" w:hAnsi="Montserrat"/>
                <w:sz w:val="20"/>
                <w:szCs w:val="20"/>
              </w:rPr>
            </w:pPr>
            <w:r>
              <w:rPr>
                <w:rFonts w:ascii="Montserrat" w:eastAsia="Calibri" w:hAnsi="Montserrat"/>
                <w:b/>
                <w:sz w:val="20"/>
                <w:szCs w:val="20"/>
              </w:rPr>
              <w:t xml:space="preserve">19. </w:t>
            </w:r>
            <w:r w:rsidRPr="003F3CB6">
              <w:rPr>
                <w:rFonts w:ascii="Montserrat" w:eastAsia="Calibri" w:hAnsi="Montserrat"/>
                <w:b/>
                <w:sz w:val="20"/>
                <w:szCs w:val="20"/>
              </w:rPr>
              <w:t>Reikalavimai specialiųjų tarnybų garsinių signalų identifikavimo įrangai:</w:t>
            </w:r>
          </w:p>
        </w:tc>
      </w:tr>
      <w:tr w:rsidR="007E4F5C" w:rsidRPr="00A8775C" w14:paraId="2E3BB94D" w14:textId="77777777" w:rsidTr="4159B322">
        <w:tblPrEx>
          <w:tblLook w:val="0600" w:firstRow="0" w:lastRow="0" w:firstColumn="0" w:lastColumn="0" w:noHBand="1" w:noVBand="1"/>
        </w:tblPrEx>
        <w:trPr>
          <w:trHeight w:val="449"/>
        </w:trPr>
        <w:tc>
          <w:tcPr>
            <w:tcW w:w="561" w:type="pct"/>
          </w:tcPr>
          <w:p w14:paraId="1E473F0A" w14:textId="00B18B36" w:rsidR="007E4F5C" w:rsidRPr="003F3CB6" w:rsidRDefault="007E4F5C" w:rsidP="007E4F5C">
            <w:pPr>
              <w:pBdr>
                <w:top w:val="nil"/>
                <w:left w:val="nil"/>
                <w:bottom w:val="nil"/>
                <w:right w:val="nil"/>
                <w:between w:val="nil"/>
              </w:pBdr>
              <w:spacing w:before="120"/>
              <w:contextualSpacing/>
              <w:rPr>
                <w:rFonts w:ascii="Montserrat" w:eastAsia="Calibri" w:hAnsi="Montserrat"/>
                <w:sz w:val="20"/>
                <w:szCs w:val="20"/>
              </w:rPr>
            </w:pPr>
            <w:r>
              <w:rPr>
                <w:rFonts w:ascii="Montserrat" w:eastAsia="Calibri" w:hAnsi="Montserrat"/>
                <w:sz w:val="20"/>
                <w:szCs w:val="20"/>
              </w:rPr>
              <w:t xml:space="preserve">19.2. </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4A3355" w14:textId="5A441DB8" w:rsidR="007E4F5C" w:rsidRPr="003F3CB6" w:rsidRDefault="007E4F5C" w:rsidP="007E4F5C">
            <w:pPr>
              <w:tabs>
                <w:tab w:val="left" w:pos="426"/>
                <w:tab w:val="left" w:pos="1134"/>
              </w:tabs>
              <w:rPr>
                <w:rFonts w:ascii="Montserrat" w:eastAsia="Calibri" w:hAnsi="Montserrat"/>
                <w:sz w:val="20"/>
                <w:szCs w:val="20"/>
              </w:rPr>
            </w:pPr>
            <w:r w:rsidRPr="00D90056">
              <w:rPr>
                <w:rFonts w:ascii="Montserrat" w:hAnsi="Montserrat"/>
                <w:bCs/>
                <w:sz w:val="20"/>
                <w:szCs w:val="20"/>
              </w:rPr>
              <w:t>Maitinimas 12-24 V AC/DC</w:t>
            </w:r>
          </w:p>
        </w:tc>
        <w:tc>
          <w:tcPr>
            <w:tcW w:w="1534" w:type="pct"/>
          </w:tcPr>
          <w:p w14:paraId="27A925CB"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F1BB7DC"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93851759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056947F8" w14:textId="77777777" w:rsidR="007E4F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76521896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6FA00F67" w14:textId="32FAAECA"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6A7BE637" w14:textId="77777777" w:rsidR="007E4F5C" w:rsidRPr="00A8775C" w:rsidRDefault="007E4F5C" w:rsidP="007E4F5C">
            <w:pPr>
              <w:spacing w:line="276" w:lineRule="auto"/>
              <w:rPr>
                <w:rFonts w:ascii="Montserrat" w:eastAsia="Arial" w:hAnsi="Montserrat" w:cstheme="minorHAnsi"/>
              </w:rPr>
            </w:pPr>
          </w:p>
        </w:tc>
      </w:tr>
      <w:tr w:rsidR="007E4F5C" w:rsidRPr="00A8775C" w14:paraId="5D0D483A" w14:textId="77777777" w:rsidTr="4159B322">
        <w:tblPrEx>
          <w:tblLook w:val="0600" w:firstRow="0" w:lastRow="0" w:firstColumn="0" w:lastColumn="0" w:noHBand="1" w:noVBand="1"/>
        </w:tblPrEx>
        <w:trPr>
          <w:trHeight w:val="449"/>
        </w:trPr>
        <w:tc>
          <w:tcPr>
            <w:tcW w:w="561" w:type="pct"/>
          </w:tcPr>
          <w:p w14:paraId="06F2A419" w14:textId="27B37975" w:rsidR="007E4F5C" w:rsidRPr="003F3CB6" w:rsidRDefault="007E4F5C" w:rsidP="007E4F5C">
            <w:pPr>
              <w:pBdr>
                <w:top w:val="nil"/>
                <w:left w:val="nil"/>
                <w:bottom w:val="nil"/>
                <w:right w:val="nil"/>
                <w:between w:val="nil"/>
              </w:pBdr>
              <w:spacing w:before="120"/>
              <w:contextualSpacing/>
              <w:rPr>
                <w:rFonts w:ascii="Montserrat" w:eastAsia="Calibri" w:hAnsi="Montserrat"/>
                <w:sz w:val="20"/>
                <w:szCs w:val="20"/>
              </w:rPr>
            </w:pPr>
            <w:r>
              <w:rPr>
                <w:rFonts w:ascii="Montserrat" w:eastAsia="Calibri" w:hAnsi="Montserrat"/>
                <w:sz w:val="20"/>
                <w:szCs w:val="20"/>
              </w:rPr>
              <w:t>19.3.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8E0210" w14:textId="5789AC7B" w:rsidR="007E4F5C" w:rsidRPr="003F3CB6" w:rsidRDefault="007E4F5C" w:rsidP="007E4F5C">
            <w:pPr>
              <w:tabs>
                <w:tab w:val="left" w:pos="426"/>
                <w:tab w:val="left" w:pos="1134"/>
              </w:tabs>
              <w:rPr>
                <w:rFonts w:ascii="Montserrat" w:eastAsia="Calibri" w:hAnsi="Montserrat"/>
                <w:sz w:val="20"/>
                <w:szCs w:val="20"/>
              </w:rPr>
            </w:pPr>
            <w:r w:rsidRPr="00D90056">
              <w:rPr>
                <w:rFonts w:ascii="Montserrat" w:hAnsi="Montserrat"/>
                <w:bCs/>
                <w:sz w:val="20"/>
                <w:szCs w:val="20"/>
              </w:rPr>
              <w:t>Reguliuojamas jautrumas</w:t>
            </w:r>
          </w:p>
        </w:tc>
        <w:tc>
          <w:tcPr>
            <w:tcW w:w="1534" w:type="pct"/>
          </w:tcPr>
          <w:p w14:paraId="1A72F604"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754CA53"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34431189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53F1F561" w14:textId="1B94AB50"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32101182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045F74B7" w14:textId="77777777" w:rsidR="007E4F5C" w:rsidRPr="00A8775C" w:rsidRDefault="007E4F5C" w:rsidP="007E4F5C">
            <w:pPr>
              <w:spacing w:line="276" w:lineRule="auto"/>
              <w:rPr>
                <w:rFonts w:ascii="Montserrat" w:eastAsia="Arial" w:hAnsi="Montserrat" w:cstheme="minorHAnsi"/>
              </w:rPr>
            </w:pPr>
          </w:p>
        </w:tc>
      </w:tr>
      <w:tr w:rsidR="007E4F5C" w:rsidRPr="00A8775C" w14:paraId="44D6B07D" w14:textId="77777777" w:rsidTr="4159B322">
        <w:tblPrEx>
          <w:tblLook w:val="0600" w:firstRow="0" w:lastRow="0" w:firstColumn="0" w:lastColumn="0" w:noHBand="1" w:noVBand="1"/>
        </w:tblPrEx>
        <w:trPr>
          <w:trHeight w:val="449"/>
        </w:trPr>
        <w:tc>
          <w:tcPr>
            <w:tcW w:w="561" w:type="pct"/>
          </w:tcPr>
          <w:p w14:paraId="6198B84D" w14:textId="15C1C328" w:rsidR="007E4F5C" w:rsidRPr="003F3CB6" w:rsidRDefault="007E4F5C" w:rsidP="007E4F5C">
            <w:pPr>
              <w:pBdr>
                <w:top w:val="nil"/>
                <w:left w:val="nil"/>
                <w:bottom w:val="nil"/>
                <w:right w:val="nil"/>
                <w:between w:val="nil"/>
              </w:pBdr>
              <w:spacing w:before="120"/>
              <w:contextualSpacing/>
              <w:rPr>
                <w:rFonts w:ascii="Montserrat" w:eastAsia="Calibri" w:hAnsi="Montserrat"/>
                <w:sz w:val="20"/>
                <w:szCs w:val="20"/>
              </w:rPr>
            </w:pPr>
            <w:r>
              <w:rPr>
                <w:rFonts w:ascii="Montserrat" w:eastAsia="Calibri" w:hAnsi="Montserrat"/>
                <w:sz w:val="20"/>
                <w:szCs w:val="20"/>
              </w:rPr>
              <w:t>19.4.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E35D01" w14:textId="65D87739" w:rsidR="007E4F5C" w:rsidRPr="003F3CB6" w:rsidRDefault="007E4F5C" w:rsidP="007E4F5C">
            <w:pPr>
              <w:tabs>
                <w:tab w:val="left" w:pos="426"/>
                <w:tab w:val="left" w:pos="1134"/>
              </w:tabs>
              <w:rPr>
                <w:rFonts w:ascii="Montserrat" w:eastAsia="Calibri" w:hAnsi="Montserrat"/>
                <w:sz w:val="20"/>
                <w:szCs w:val="20"/>
              </w:rPr>
            </w:pPr>
            <w:r>
              <w:rPr>
                <w:rFonts w:ascii="Montserrat" w:hAnsi="Montserrat"/>
                <w:bCs/>
                <w:sz w:val="20"/>
                <w:szCs w:val="20"/>
              </w:rPr>
              <w:t>Ne mažiau nei</w:t>
            </w:r>
            <w:r w:rsidRPr="00D90056">
              <w:rPr>
                <w:rFonts w:ascii="Montserrat" w:hAnsi="Montserrat"/>
                <w:bCs/>
                <w:sz w:val="20"/>
                <w:szCs w:val="20"/>
              </w:rPr>
              <w:t xml:space="preserve"> 1 </w:t>
            </w:r>
            <w:r>
              <w:rPr>
                <w:rFonts w:ascii="Montserrat" w:hAnsi="Montserrat"/>
                <w:bCs/>
                <w:sz w:val="20"/>
                <w:szCs w:val="20"/>
              </w:rPr>
              <w:t>reli</w:t>
            </w:r>
            <w:r w:rsidRPr="00D90056">
              <w:rPr>
                <w:rFonts w:ascii="Montserrat" w:hAnsi="Montserrat"/>
                <w:bCs/>
                <w:sz w:val="20"/>
                <w:szCs w:val="20"/>
              </w:rPr>
              <w:t>nis išėjimas (vartų atidarymui)</w:t>
            </w:r>
          </w:p>
        </w:tc>
        <w:tc>
          <w:tcPr>
            <w:tcW w:w="1534" w:type="pct"/>
          </w:tcPr>
          <w:p w14:paraId="28499536"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9EE06EB"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91789698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B8C3818" w14:textId="77777777" w:rsidR="007E4F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34635827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3F73D2F1" w14:textId="3D50B893"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597050C0" w14:textId="77777777" w:rsidR="007E4F5C" w:rsidRPr="00A8775C" w:rsidRDefault="007E4F5C" w:rsidP="007E4F5C">
            <w:pPr>
              <w:spacing w:line="276" w:lineRule="auto"/>
              <w:rPr>
                <w:rFonts w:ascii="Montserrat" w:eastAsia="Arial" w:hAnsi="Montserrat" w:cstheme="minorHAnsi"/>
              </w:rPr>
            </w:pPr>
          </w:p>
        </w:tc>
      </w:tr>
      <w:tr w:rsidR="007E4F5C" w:rsidRPr="00A8775C" w14:paraId="3B35558C" w14:textId="77777777" w:rsidTr="4159B322">
        <w:tblPrEx>
          <w:tblLook w:val="0600" w:firstRow="0" w:lastRow="0" w:firstColumn="0" w:lastColumn="0" w:noHBand="1" w:noVBand="1"/>
        </w:tblPrEx>
        <w:trPr>
          <w:trHeight w:val="449"/>
        </w:trPr>
        <w:tc>
          <w:tcPr>
            <w:tcW w:w="561" w:type="pct"/>
          </w:tcPr>
          <w:p w14:paraId="43C30B92" w14:textId="00EE86AA" w:rsidR="007E4F5C" w:rsidRPr="003F3CB6" w:rsidRDefault="007E4F5C" w:rsidP="007E4F5C">
            <w:pPr>
              <w:pBdr>
                <w:top w:val="nil"/>
                <w:left w:val="nil"/>
                <w:bottom w:val="nil"/>
                <w:right w:val="nil"/>
                <w:between w:val="nil"/>
              </w:pBdr>
              <w:spacing w:before="120"/>
              <w:contextualSpacing/>
              <w:rPr>
                <w:rFonts w:ascii="Montserrat" w:eastAsia="Calibri" w:hAnsi="Montserrat"/>
                <w:sz w:val="20"/>
                <w:szCs w:val="20"/>
              </w:rPr>
            </w:pPr>
            <w:r>
              <w:rPr>
                <w:rFonts w:ascii="Montserrat" w:eastAsia="Calibri" w:hAnsi="Montserrat"/>
                <w:sz w:val="20"/>
                <w:szCs w:val="20"/>
              </w:rPr>
              <w:t>19.5.</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9FA859" w14:textId="59B0E007" w:rsidR="007E4F5C" w:rsidRPr="003F3CB6" w:rsidRDefault="007E4F5C" w:rsidP="007E4F5C">
            <w:pPr>
              <w:tabs>
                <w:tab w:val="left" w:pos="426"/>
                <w:tab w:val="left" w:pos="1134"/>
              </w:tabs>
              <w:rPr>
                <w:rFonts w:ascii="Montserrat" w:eastAsia="Calibri" w:hAnsi="Montserrat"/>
                <w:sz w:val="20"/>
                <w:szCs w:val="20"/>
              </w:rPr>
            </w:pPr>
            <w:r w:rsidRPr="00D90056">
              <w:rPr>
                <w:rFonts w:ascii="Montserrat" w:hAnsi="Montserrat"/>
                <w:bCs/>
                <w:sz w:val="20"/>
                <w:szCs w:val="20"/>
              </w:rPr>
              <w:t>Reguliuojamas išėjimo signalo laikas</w:t>
            </w:r>
          </w:p>
        </w:tc>
        <w:tc>
          <w:tcPr>
            <w:tcW w:w="1534" w:type="pct"/>
          </w:tcPr>
          <w:p w14:paraId="60746E5D"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DBABD86"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3322353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3005B26B" w14:textId="77777777" w:rsidR="007E4F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68864583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040A1CAD" w14:textId="659A8CB5"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12FAD11F" w14:textId="77777777" w:rsidR="007E4F5C" w:rsidRPr="00A8775C" w:rsidRDefault="007E4F5C" w:rsidP="007E4F5C">
            <w:pPr>
              <w:spacing w:line="276" w:lineRule="auto"/>
              <w:rPr>
                <w:rFonts w:ascii="Montserrat" w:eastAsia="Arial" w:hAnsi="Montserrat" w:cstheme="minorHAnsi"/>
              </w:rPr>
            </w:pPr>
          </w:p>
        </w:tc>
      </w:tr>
      <w:tr w:rsidR="007E4F5C" w:rsidRPr="00A8775C" w14:paraId="5CA3763C" w14:textId="77777777" w:rsidTr="4159B322">
        <w:tblPrEx>
          <w:tblLook w:val="0600" w:firstRow="0" w:lastRow="0" w:firstColumn="0" w:lastColumn="0" w:noHBand="1" w:noVBand="1"/>
        </w:tblPrEx>
        <w:trPr>
          <w:trHeight w:val="449"/>
        </w:trPr>
        <w:tc>
          <w:tcPr>
            <w:tcW w:w="561" w:type="pct"/>
          </w:tcPr>
          <w:p w14:paraId="081FBA0C" w14:textId="3ED6BC3D" w:rsidR="007E4F5C" w:rsidRPr="003F3CB6" w:rsidRDefault="007E4F5C" w:rsidP="007E4F5C">
            <w:pPr>
              <w:pBdr>
                <w:top w:val="nil"/>
                <w:left w:val="nil"/>
                <w:bottom w:val="nil"/>
                <w:right w:val="nil"/>
                <w:between w:val="nil"/>
              </w:pBdr>
              <w:spacing w:before="120"/>
              <w:contextualSpacing/>
              <w:rPr>
                <w:rFonts w:ascii="Montserrat" w:eastAsia="Calibri" w:hAnsi="Montserrat"/>
                <w:sz w:val="20"/>
                <w:szCs w:val="20"/>
              </w:rPr>
            </w:pPr>
            <w:r>
              <w:rPr>
                <w:rFonts w:ascii="Montserrat" w:eastAsia="Calibri" w:hAnsi="Montserrat"/>
                <w:sz w:val="20"/>
                <w:szCs w:val="20"/>
              </w:rPr>
              <w:lastRenderedPageBreak/>
              <w:t>19.6.</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311E33" w14:textId="6512D4E6" w:rsidR="007E4F5C" w:rsidRPr="003F3CB6" w:rsidRDefault="007E4F5C" w:rsidP="007E4F5C">
            <w:pPr>
              <w:tabs>
                <w:tab w:val="left" w:pos="426"/>
                <w:tab w:val="left" w:pos="1134"/>
              </w:tabs>
              <w:rPr>
                <w:rFonts w:ascii="Montserrat" w:eastAsia="Calibri" w:hAnsi="Montserrat"/>
                <w:sz w:val="20"/>
                <w:szCs w:val="20"/>
              </w:rPr>
            </w:pPr>
            <w:r w:rsidRPr="00D90056">
              <w:rPr>
                <w:rFonts w:ascii="Montserrat" w:hAnsi="Montserrat"/>
                <w:bCs/>
                <w:sz w:val="20"/>
                <w:szCs w:val="20"/>
              </w:rPr>
              <w:t>Reaguoja tik į pulsuojančius garsinius signalus</w:t>
            </w:r>
          </w:p>
        </w:tc>
        <w:tc>
          <w:tcPr>
            <w:tcW w:w="1534" w:type="pct"/>
          </w:tcPr>
          <w:p w14:paraId="079FEC72"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D3E7575"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8747916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002CCB25" w14:textId="77777777" w:rsidR="007E4F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0868391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2B605B14" w14:textId="517A0269"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2A92CBDC" w14:textId="77777777" w:rsidR="007E4F5C" w:rsidRPr="00A8775C" w:rsidRDefault="007E4F5C" w:rsidP="007E4F5C">
            <w:pPr>
              <w:spacing w:line="276" w:lineRule="auto"/>
              <w:rPr>
                <w:rFonts w:ascii="Montserrat" w:eastAsia="Arial" w:hAnsi="Montserrat" w:cstheme="minorHAnsi"/>
              </w:rPr>
            </w:pPr>
          </w:p>
        </w:tc>
      </w:tr>
      <w:tr w:rsidR="007E4F5C" w:rsidRPr="00A8775C" w14:paraId="347BE939" w14:textId="77777777" w:rsidTr="4159B322">
        <w:tblPrEx>
          <w:tblLook w:val="0600" w:firstRow="0" w:lastRow="0" w:firstColumn="0" w:lastColumn="0" w:noHBand="1" w:noVBand="1"/>
        </w:tblPrEx>
        <w:tc>
          <w:tcPr>
            <w:tcW w:w="5000" w:type="pct"/>
            <w:gridSpan w:val="4"/>
          </w:tcPr>
          <w:p w14:paraId="2A1CF8A7" w14:textId="1A2EFE0B" w:rsidR="007E4F5C" w:rsidRPr="00DD7CAE" w:rsidRDefault="00EE20A1" w:rsidP="007E4F5C">
            <w:pPr>
              <w:spacing w:line="276" w:lineRule="auto"/>
              <w:rPr>
                <w:rFonts w:ascii="Montserrat" w:eastAsia="Arial" w:hAnsi="Montserrat" w:cstheme="minorHAnsi"/>
                <w:b/>
                <w:bCs/>
              </w:rPr>
            </w:pPr>
            <w:r>
              <w:rPr>
                <w:rFonts w:ascii="Montserrat" w:eastAsia="Arial" w:hAnsi="Montserrat" w:cstheme="minorHAnsi"/>
                <w:b/>
                <w:bCs/>
              </w:rPr>
              <w:t>20</w:t>
            </w:r>
            <w:r w:rsidR="007E4F5C" w:rsidRPr="00DD7CAE">
              <w:rPr>
                <w:rFonts w:ascii="Montserrat" w:eastAsia="Arial" w:hAnsi="Montserrat" w:cstheme="minorHAnsi"/>
                <w:b/>
                <w:bCs/>
              </w:rPr>
              <w:t>.</w:t>
            </w:r>
            <w:r w:rsidR="00CE292B">
              <w:rPr>
                <w:rFonts w:ascii="Montserrat" w:eastAsia="Arial" w:hAnsi="Montserrat" w:cstheme="minorHAnsi"/>
                <w:b/>
                <w:bCs/>
              </w:rPr>
              <w:t>7.</w:t>
            </w:r>
            <w:r w:rsidR="007E4F5C" w:rsidRPr="00DD7CAE">
              <w:rPr>
                <w:rFonts w:ascii="Montserrat" w:eastAsia="Arial" w:hAnsi="Montserrat" w:cstheme="minorHAnsi"/>
                <w:b/>
                <w:bCs/>
              </w:rPr>
              <w:tab/>
              <w:t>Reikalavimai Sistemos valdymo programai ir įrenginiui (kompiuteris), serveriui:</w:t>
            </w:r>
          </w:p>
        </w:tc>
      </w:tr>
      <w:tr w:rsidR="00CE292B" w:rsidRPr="00A8775C" w14:paraId="75D5665B" w14:textId="77777777" w:rsidTr="4159B322">
        <w:tblPrEx>
          <w:tblLook w:val="0600" w:firstRow="0" w:lastRow="0" w:firstColumn="0" w:lastColumn="0" w:noHBand="1" w:noVBand="1"/>
        </w:tblPrEx>
        <w:tc>
          <w:tcPr>
            <w:tcW w:w="561" w:type="pct"/>
          </w:tcPr>
          <w:p w14:paraId="2155E361" w14:textId="795753C2" w:rsidR="00CE292B" w:rsidRDefault="00CE292B"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20.7.1.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00BFA0" w14:textId="4FAE6BFE" w:rsidR="00CE292B" w:rsidRPr="00A8775C" w:rsidRDefault="00CE292B" w:rsidP="007E4F5C">
            <w:pPr>
              <w:tabs>
                <w:tab w:val="left" w:pos="426"/>
                <w:tab w:val="left" w:pos="1276"/>
              </w:tabs>
              <w:jc w:val="both"/>
              <w:rPr>
                <w:rFonts w:ascii="Montserrat" w:hAnsi="Montserrat"/>
                <w:color w:val="000000" w:themeColor="text1"/>
                <w:sz w:val="20"/>
                <w:szCs w:val="20"/>
              </w:rPr>
            </w:pPr>
            <w:r w:rsidRPr="00A227BF">
              <w:rPr>
                <w:rFonts w:ascii="Montserrat" w:hAnsi="Montserrat"/>
                <w:sz w:val="20"/>
                <w:szCs w:val="20"/>
              </w:rPr>
              <w:t>Procesorius: ne mažiau 4 branduolių, 3.40GHz</w:t>
            </w:r>
          </w:p>
        </w:tc>
        <w:tc>
          <w:tcPr>
            <w:tcW w:w="1534" w:type="pct"/>
          </w:tcPr>
          <w:p w14:paraId="5B959EF1" w14:textId="77777777" w:rsidR="00CE292B" w:rsidRPr="00A8775C" w:rsidRDefault="00CE292B" w:rsidP="00CE292B">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5FF77EB" w14:textId="77777777" w:rsidR="00CE292B" w:rsidRPr="00A8775C" w:rsidRDefault="00000000" w:rsidP="00CE292B">
            <w:pPr>
              <w:tabs>
                <w:tab w:val="left" w:pos="535"/>
              </w:tabs>
              <w:jc w:val="both"/>
              <w:rPr>
                <w:rFonts w:ascii="Montserrat" w:hAnsi="Montserrat"/>
                <w:sz w:val="20"/>
                <w:szCs w:val="20"/>
              </w:rPr>
            </w:pPr>
            <w:sdt>
              <w:sdtPr>
                <w:rPr>
                  <w:rFonts w:ascii="Montserrat" w:hAnsi="Montserrat" w:cstheme="majorHAnsi"/>
                  <w:sz w:val="20"/>
                  <w:szCs w:val="20"/>
                </w:rPr>
                <w:id w:val="-525026320"/>
                <w14:checkbox>
                  <w14:checked w14:val="0"/>
                  <w14:checkedState w14:val="2612" w14:font="MS Gothic"/>
                  <w14:uncheckedState w14:val="2610" w14:font="MS Gothic"/>
                </w14:checkbox>
              </w:sdtPr>
              <w:sdtContent>
                <w:r w:rsidR="00CE292B" w:rsidRPr="00A8775C">
                  <w:rPr>
                    <w:rFonts w:ascii="Segoe UI Symbol" w:eastAsia="MS Gothic" w:hAnsi="Segoe UI Symbol" w:cs="Segoe UI Symbol"/>
                    <w:sz w:val="20"/>
                    <w:szCs w:val="20"/>
                  </w:rPr>
                  <w:t>☐</w:t>
                </w:r>
              </w:sdtContent>
            </w:sdt>
            <w:r w:rsidR="00CE292B" w:rsidRPr="00A8775C">
              <w:rPr>
                <w:rFonts w:ascii="Montserrat" w:hAnsi="Montserrat"/>
                <w:sz w:val="20"/>
                <w:szCs w:val="20"/>
              </w:rPr>
              <w:t xml:space="preserve"> atitinka</w:t>
            </w:r>
          </w:p>
          <w:p w14:paraId="04A82939" w14:textId="77777777" w:rsidR="00CE292B" w:rsidRDefault="00000000" w:rsidP="00CE292B">
            <w:pPr>
              <w:tabs>
                <w:tab w:val="left" w:pos="535"/>
              </w:tabs>
              <w:jc w:val="both"/>
              <w:rPr>
                <w:rFonts w:ascii="Montserrat" w:hAnsi="Montserrat"/>
                <w:sz w:val="20"/>
                <w:szCs w:val="20"/>
              </w:rPr>
            </w:pPr>
            <w:sdt>
              <w:sdtPr>
                <w:rPr>
                  <w:rFonts w:ascii="Montserrat" w:hAnsi="Montserrat" w:cstheme="majorHAnsi"/>
                  <w:sz w:val="20"/>
                  <w:szCs w:val="20"/>
                </w:rPr>
                <w:id w:val="1314908460"/>
                <w14:checkbox>
                  <w14:checked w14:val="0"/>
                  <w14:checkedState w14:val="2612" w14:font="MS Gothic"/>
                  <w14:uncheckedState w14:val="2610" w14:font="MS Gothic"/>
                </w14:checkbox>
              </w:sdtPr>
              <w:sdtContent>
                <w:r w:rsidR="00CE292B" w:rsidRPr="00A8775C">
                  <w:rPr>
                    <w:rFonts w:ascii="Segoe UI Symbol" w:eastAsia="MS Gothic" w:hAnsi="Segoe UI Symbol" w:cs="Segoe UI Symbol"/>
                    <w:sz w:val="20"/>
                    <w:szCs w:val="20"/>
                  </w:rPr>
                  <w:t>☐</w:t>
                </w:r>
              </w:sdtContent>
            </w:sdt>
            <w:r w:rsidR="00CE292B" w:rsidRPr="00A8775C">
              <w:rPr>
                <w:rFonts w:ascii="Montserrat" w:hAnsi="Montserrat"/>
                <w:sz w:val="20"/>
                <w:szCs w:val="20"/>
              </w:rPr>
              <w:t xml:space="preserve"> neatitinka</w:t>
            </w:r>
          </w:p>
          <w:p w14:paraId="72C45096" w14:textId="424221AF" w:rsidR="00CE292B" w:rsidRPr="00A8775C" w:rsidRDefault="00CE292B" w:rsidP="00CE292B">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7054873F" w14:textId="77777777" w:rsidR="00CE292B" w:rsidRPr="00A8775C" w:rsidRDefault="00CE292B" w:rsidP="007E4F5C">
            <w:pPr>
              <w:spacing w:line="276" w:lineRule="auto"/>
              <w:rPr>
                <w:rFonts w:ascii="Montserrat" w:eastAsia="Arial" w:hAnsi="Montserrat" w:cstheme="minorHAnsi"/>
              </w:rPr>
            </w:pPr>
          </w:p>
        </w:tc>
      </w:tr>
      <w:tr w:rsidR="00CE292B" w:rsidRPr="00A8775C" w14:paraId="25E32FE9" w14:textId="77777777" w:rsidTr="4159B322">
        <w:tblPrEx>
          <w:tblLook w:val="0600" w:firstRow="0" w:lastRow="0" w:firstColumn="0" w:lastColumn="0" w:noHBand="1" w:noVBand="1"/>
        </w:tblPrEx>
        <w:tc>
          <w:tcPr>
            <w:tcW w:w="561" w:type="pct"/>
          </w:tcPr>
          <w:p w14:paraId="6FD81713" w14:textId="3B1DC3B1" w:rsidR="00CE292B" w:rsidRDefault="00CE292B"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20.7.2.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FA23D8" w14:textId="5FB261D3" w:rsidR="00CE292B" w:rsidRPr="00A8775C" w:rsidRDefault="00CE292B" w:rsidP="007E4F5C">
            <w:pPr>
              <w:tabs>
                <w:tab w:val="left" w:pos="426"/>
                <w:tab w:val="left" w:pos="1276"/>
              </w:tabs>
              <w:jc w:val="both"/>
              <w:rPr>
                <w:rFonts w:ascii="Montserrat" w:hAnsi="Montserrat"/>
                <w:color w:val="000000" w:themeColor="text1"/>
                <w:sz w:val="20"/>
                <w:szCs w:val="20"/>
              </w:rPr>
            </w:pPr>
            <w:r w:rsidRPr="00A227BF">
              <w:rPr>
                <w:rFonts w:ascii="Montserrat" w:hAnsi="Montserrat"/>
                <w:sz w:val="20"/>
                <w:szCs w:val="20"/>
              </w:rPr>
              <w:t>Operatyvioji atmintis: ne mažiau 16 GB</w:t>
            </w:r>
          </w:p>
        </w:tc>
        <w:tc>
          <w:tcPr>
            <w:tcW w:w="1534" w:type="pct"/>
          </w:tcPr>
          <w:p w14:paraId="748D840A" w14:textId="77777777" w:rsidR="00CE292B" w:rsidRPr="00A8775C" w:rsidRDefault="00CE292B" w:rsidP="00CE292B">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740F5F27" w14:textId="77777777" w:rsidR="00CE292B" w:rsidRPr="00A8775C" w:rsidRDefault="00000000" w:rsidP="00CE292B">
            <w:pPr>
              <w:tabs>
                <w:tab w:val="left" w:pos="535"/>
              </w:tabs>
              <w:jc w:val="both"/>
              <w:rPr>
                <w:rFonts w:ascii="Montserrat" w:hAnsi="Montserrat"/>
                <w:sz w:val="20"/>
                <w:szCs w:val="20"/>
              </w:rPr>
            </w:pPr>
            <w:sdt>
              <w:sdtPr>
                <w:rPr>
                  <w:rFonts w:ascii="Montserrat" w:hAnsi="Montserrat" w:cstheme="majorHAnsi"/>
                  <w:sz w:val="20"/>
                  <w:szCs w:val="20"/>
                </w:rPr>
                <w:id w:val="1046184651"/>
                <w14:checkbox>
                  <w14:checked w14:val="0"/>
                  <w14:checkedState w14:val="2612" w14:font="MS Gothic"/>
                  <w14:uncheckedState w14:val="2610" w14:font="MS Gothic"/>
                </w14:checkbox>
              </w:sdtPr>
              <w:sdtContent>
                <w:r w:rsidR="00CE292B" w:rsidRPr="00A8775C">
                  <w:rPr>
                    <w:rFonts w:ascii="Segoe UI Symbol" w:eastAsia="MS Gothic" w:hAnsi="Segoe UI Symbol" w:cs="Segoe UI Symbol"/>
                    <w:sz w:val="20"/>
                    <w:szCs w:val="20"/>
                  </w:rPr>
                  <w:t>☐</w:t>
                </w:r>
              </w:sdtContent>
            </w:sdt>
            <w:r w:rsidR="00CE292B" w:rsidRPr="00A8775C">
              <w:rPr>
                <w:rFonts w:ascii="Montserrat" w:hAnsi="Montserrat"/>
                <w:sz w:val="20"/>
                <w:szCs w:val="20"/>
              </w:rPr>
              <w:t xml:space="preserve"> atitinka</w:t>
            </w:r>
          </w:p>
          <w:p w14:paraId="0CC24E30" w14:textId="77777777" w:rsidR="00CE292B" w:rsidRDefault="00000000" w:rsidP="00CE292B">
            <w:pPr>
              <w:tabs>
                <w:tab w:val="left" w:pos="535"/>
              </w:tabs>
              <w:jc w:val="both"/>
              <w:rPr>
                <w:rFonts w:ascii="Montserrat" w:hAnsi="Montserrat"/>
                <w:sz w:val="20"/>
                <w:szCs w:val="20"/>
              </w:rPr>
            </w:pPr>
            <w:sdt>
              <w:sdtPr>
                <w:rPr>
                  <w:rFonts w:ascii="Montserrat" w:hAnsi="Montserrat" w:cstheme="majorHAnsi"/>
                  <w:sz w:val="20"/>
                  <w:szCs w:val="20"/>
                </w:rPr>
                <w:id w:val="322010322"/>
                <w14:checkbox>
                  <w14:checked w14:val="0"/>
                  <w14:checkedState w14:val="2612" w14:font="MS Gothic"/>
                  <w14:uncheckedState w14:val="2610" w14:font="MS Gothic"/>
                </w14:checkbox>
              </w:sdtPr>
              <w:sdtContent>
                <w:r w:rsidR="00CE292B" w:rsidRPr="00A8775C">
                  <w:rPr>
                    <w:rFonts w:ascii="Segoe UI Symbol" w:eastAsia="MS Gothic" w:hAnsi="Segoe UI Symbol" w:cs="Segoe UI Symbol"/>
                    <w:sz w:val="20"/>
                    <w:szCs w:val="20"/>
                  </w:rPr>
                  <w:t>☐</w:t>
                </w:r>
              </w:sdtContent>
            </w:sdt>
            <w:r w:rsidR="00CE292B" w:rsidRPr="00A8775C">
              <w:rPr>
                <w:rFonts w:ascii="Montserrat" w:hAnsi="Montserrat"/>
                <w:sz w:val="20"/>
                <w:szCs w:val="20"/>
              </w:rPr>
              <w:t xml:space="preserve"> neatitinka</w:t>
            </w:r>
          </w:p>
          <w:p w14:paraId="4A3DFDB2" w14:textId="153E3406" w:rsidR="00CE292B" w:rsidRPr="00A8775C" w:rsidRDefault="00CE292B" w:rsidP="00CE292B">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473A628A" w14:textId="77777777" w:rsidR="00CE292B" w:rsidRPr="00A8775C" w:rsidRDefault="00CE292B" w:rsidP="007E4F5C">
            <w:pPr>
              <w:spacing w:line="276" w:lineRule="auto"/>
              <w:rPr>
                <w:rFonts w:ascii="Montserrat" w:eastAsia="Arial" w:hAnsi="Montserrat" w:cstheme="minorHAnsi"/>
              </w:rPr>
            </w:pPr>
          </w:p>
        </w:tc>
      </w:tr>
      <w:tr w:rsidR="00CE292B" w:rsidRPr="00A8775C" w14:paraId="515E4037" w14:textId="77777777" w:rsidTr="4159B322">
        <w:tblPrEx>
          <w:tblLook w:val="0600" w:firstRow="0" w:lastRow="0" w:firstColumn="0" w:lastColumn="0" w:noHBand="1" w:noVBand="1"/>
        </w:tblPrEx>
        <w:tc>
          <w:tcPr>
            <w:tcW w:w="561" w:type="pct"/>
          </w:tcPr>
          <w:p w14:paraId="13E35618" w14:textId="5E3DCFC0" w:rsidR="00CE292B" w:rsidRDefault="00CE292B"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20.7.3.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6A90B7" w14:textId="15E4E92E" w:rsidR="00CE292B" w:rsidRPr="00A227BF" w:rsidRDefault="00CE292B" w:rsidP="007E4F5C">
            <w:pPr>
              <w:tabs>
                <w:tab w:val="left" w:pos="426"/>
                <w:tab w:val="left" w:pos="1276"/>
              </w:tabs>
              <w:jc w:val="both"/>
              <w:rPr>
                <w:rFonts w:ascii="Montserrat" w:hAnsi="Montserrat"/>
                <w:sz w:val="20"/>
                <w:szCs w:val="20"/>
              </w:rPr>
            </w:pPr>
            <w:r w:rsidRPr="00A227BF">
              <w:rPr>
                <w:rFonts w:ascii="Montserrat" w:hAnsi="Montserrat"/>
                <w:sz w:val="20"/>
                <w:szCs w:val="20"/>
              </w:rPr>
              <w:t>Kietieji SSD diskai: ne mažiau kaip 2 diskai, ne mažiau kaip po 480 GB talpos</w:t>
            </w:r>
            <w:r>
              <w:rPr>
                <w:rFonts w:ascii="Montserrat" w:hAnsi="Montserrat"/>
                <w:sz w:val="20"/>
                <w:szCs w:val="20"/>
              </w:rPr>
              <w:t>.</w:t>
            </w:r>
          </w:p>
        </w:tc>
        <w:tc>
          <w:tcPr>
            <w:tcW w:w="1534" w:type="pct"/>
          </w:tcPr>
          <w:p w14:paraId="3B352847" w14:textId="77777777" w:rsidR="00CE292B" w:rsidRPr="00CE292B" w:rsidRDefault="00CE292B" w:rsidP="00CE292B">
            <w:pPr>
              <w:tabs>
                <w:tab w:val="left" w:pos="535"/>
              </w:tabs>
              <w:jc w:val="both"/>
              <w:rPr>
                <w:rFonts w:ascii="Montserrat" w:hAnsi="Montserrat"/>
                <w:sz w:val="20"/>
                <w:szCs w:val="20"/>
              </w:rPr>
            </w:pPr>
            <w:r w:rsidRPr="00CE292B">
              <w:rPr>
                <w:rFonts w:ascii="Montserrat" w:hAnsi="Montserrat"/>
                <w:sz w:val="20"/>
                <w:szCs w:val="20"/>
              </w:rPr>
              <w:t>Pažymimas atitinkamas variantas:</w:t>
            </w:r>
          </w:p>
          <w:p w14:paraId="0156F60D" w14:textId="77777777" w:rsidR="00CE292B" w:rsidRPr="00CE292B" w:rsidRDefault="00CE292B" w:rsidP="00CE292B">
            <w:pPr>
              <w:tabs>
                <w:tab w:val="left" w:pos="535"/>
              </w:tabs>
              <w:jc w:val="both"/>
              <w:rPr>
                <w:rFonts w:ascii="Montserrat" w:hAnsi="Montserrat"/>
                <w:sz w:val="20"/>
                <w:szCs w:val="20"/>
              </w:rPr>
            </w:pPr>
            <w:r w:rsidRPr="00CE292B">
              <w:rPr>
                <w:rFonts w:ascii="Segoe UI Symbol" w:hAnsi="Segoe UI Symbol" w:cs="Segoe UI Symbol"/>
                <w:sz w:val="20"/>
                <w:szCs w:val="20"/>
              </w:rPr>
              <w:t>☐</w:t>
            </w:r>
            <w:r w:rsidRPr="00CE292B">
              <w:rPr>
                <w:rFonts w:ascii="Montserrat" w:hAnsi="Montserrat"/>
                <w:sz w:val="20"/>
                <w:szCs w:val="20"/>
              </w:rPr>
              <w:t xml:space="preserve"> atitinka</w:t>
            </w:r>
          </w:p>
          <w:p w14:paraId="002A046D" w14:textId="77777777" w:rsidR="00CE292B" w:rsidRPr="00CE292B" w:rsidRDefault="00CE292B" w:rsidP="00CE292B">
            <w:pPr>
              <w:tabs>
                <w:tab w:val="left" w:pos="535"/>
              </w:tabs>
              <w:jc w:val="both"/>
              <w:rPr>
                <w:rFonts w:ascii="Montserrat" w:hAnsi="Montserrat"/>
                <w:sz w:val="20"/>
                <w:szCs w:val="20"/>
              </w:rPr>
            </w:pPr>
            <w:r w:rsidRPr="00CE292B">
              <w:rPr>
                <w:rFonts w:ascii="Segoe UI Symbol" w:hAnsi="Segoe UI Symbol" w:cs="Segoe UI Symbol"/>
                <w:sz w:val="20"/>
                <w:szCs w:val="20"/>
              </w:rPr>
              <w:t>☐</w:t>
            </w:r>
            <w:r w:rsidRPr="00CE292B">
              <w:rPr>
                <w:rFonts w:ascii="Montserrat" w:hAnsi="Montserrat"/>
                <w:sz w:val="20"/>
                <w:szCs w:val="20"/>
              </w:rPr>
              <w:t xml:space="preserve"> neatitinka</w:t>
            </w:r>
          </w:p>
          <w:p w14:paraId="7A3E8695" w14:textId="66F889CF" w:rsidR="00CE292B" w:rsidRPr="00A8775C" w:rsidRDefault="00CE292B" w:rsidP="00CE292B">
            <w:pPr>
              <w:tabs>
                <w:tab w:val="left" w:pos="535"/>
              </w:tabs>
              <w:jc w:val="both"/>
              <w:rPr>
                <w:rFonts w:ascii="Montserrat" w:hAnsi="Montserrat"/>
                <w:sz w:val="20"/>
                <w:szCs w:val="20"/>
              </w:rPr>
            </w:pPr>
            <w:r w:rsidRPr="00CE292B">
              <w:rPr>
                <w:rFonts w:ascii="Montserrat" w:hAnsi="Montserrat"/>
                <w:sz w:val="20"/>
                <w:szCs w:val="20"/>
              </w:rPr>
              <w:t>Nurodoma reikšmė:</w:t>
            </w:r>
          </w:p>
        </w:tc>
        <w:tc>
          <w:tcPr>
            <w:tcW w:w="1533" w:type="pct"/>
          </w:tcPr>
          <w:p w14:paraId="4BBDF49E" w14:textId="77777777" w:rsidR="00CE292B" w:rsidRPr="00A8775C" w:rsidRDefault="00CE292B" w:rsidP="007E4F5C">
            <w:pPr>
              <w:spacing w:line="276" w:lineRule="auto"/>
              <w:rPr>
                <w:rFonts w:ascii="Montserrat" w:eastAsia="Arial" w:hAnsi="Montserrat" w:cstheme="minorHAnsi"/>
              </w:rPr>
            </w:pPr>
          </w:p>
        </w:tc>
      </w:tr>
      <w:tr w:rsidR="00CE292B" w:rsidRPr="00A8775C" w14:paraId="6851CACF" w14:textId="77777777" w:rsidTr="4159B322">
        <w:tblPrEx>
          <w:tblLook w:val="0600" w:firstRow="0" w:lastRow="0" w:firstColumn="0" w:lastColumn="0" w:noHBand="1" w:noVBand="1"/>
        </w:tblPrEx>
        <w:tc>
          <w:tcPr>
            <w:tcW w:w="5000" w:type="pct"/>
            <w:gridSpan w:val="4"/>
          </w:tcPr>
          <w:p w14:paraId="1C223B83" w14:textId="02703E34" w:rsidR="00CE292B" w:rsidRPr="00CE292B" w:rsidRDefault="00CE292B" w:rsidP="007E4F5C">
            <w:pPr>
              <w:spacing w:line="276" w:lineRule="auto"/>
              <w:rPr>
                <w:rFonts w:ascii="Montserrat" w:eastAsia="Arial" w:hAnsi="Montserrat" w:cstheme="minorHAnsi"/>
                <w:b/>
                <w:bCs/>
              </w:rPr>
            </w:pPr>
            <w:r w:rsidRPr="00CE292B">
              <w:rPr>
                <w:rFonts w:ascii="Montserrat" w:hAnsi="Montserrat"/>
                <w:b/>
                <w:bCs/>
                <w:sz w:val="20"/>
                <w:szCs w:val="20"/>
              </w:rPr>
              <w:t>21.1. 4G maršrutizatorius aikštelės valdymui</w:t>
            </w:r>
          </w:p>
        </w:tc>
      </w:tr>
      <w:tr w:rsidR="007E4F5C" w:rsidRPr="00A8775C" w14:paraId="43442964" w14:textId="77777777" w:rsidTr="4159B322">
        <w:tblPrEx>
          <w:tblLook w:val="0600" w:firstRow="0" w:lastRow="0" w:firstColumn="0" w:lastColumn="0" w:noHBand="1" w:noVBand="1"/>
        </w:tblPrEx>
        <w:tc>
          <w:tcPr>
            <w:tcW w:w="561" w:type="pct"/>
          </w:tcPr>
          <w:p w14:paraId="73C6BBFB" w14:textId="36F3D08A"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007E4F5C" w:rsidRPr="00A8775C">
              <w:rPr>
                <w:rFonts w:ascii="Montserrat" w:eastAsia="Arial" w:hAnsi="Montserrat" w:cstheme="minorHAnsi"/>
              </w:rPr>
              <w:t>.</w:t>
            </w:r>
            <w:r>
              <w:rPr>
                <w:rFonts w:ascii="Montserrat" w:eastAsia="Arial" w:hAnsi="Montserrat" w:cstheme="minorHAnsi"/>
              </w:rPr>
              <w:t>1</w:t>
            </w:r>
            <w:r w:rsidR="007E4F5C" w:rsidRPr="00A8775C">
              <w:rPr>
                <w:rFonts w:ascii="Montserrat" w:eastAsia="Arial" w:hAnsi="Montserrat" w:cstheme="minorHAnsi"/>
              </w:rPr>
              <w:t>.2.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2693CE" w14:textId="5F2C0E0A" w:rsidR="007E4F5C" w:rsidRPr="00A8775C" w:rsidRDefault="007E4F5C" w:rsidP="007E4F5C">
            <w:pPr>
              <w:tabs>
                <w:tab w:val="left" w:pos="426"/>
                <w:tab w:val="left" w:pos="1276"/>
              </w:tabs>
              <w:jc w:val="both"/>
              <w:rPr>
                <w:rFonts w:ascii="Montserrat" w:hAnsi="Montserrat"/>
                <w:sz w:val="20"/>
                <w:szCs w:val="20"/>
              </w:rPr>
            </w:pPr>
            <w:bookmarkStart w:id="1" w:name="_Hlk220068023"/>
            <w:r w:rsidRPr="00A8775C">
              <w:rPr>
                <w:rFonts w:ascii="Montserrat" w:hAnsi="Montserrat"/>
                <w:color w:val="000000" w:themeColor="text1"/>
                <w:sz w:val="20"/>
                <w:szCs w:val="20"/>
              </w:rPr>
              <w:t xml:space="preserve">Turi būti siūlomas pramoniniam </w:t>
            </w:r>
            <w:r w:rsidRPr="00A8775C">
              <w:rPr>
                <w:rFonts w:ascii="Montserrat" w:hAnsi="Montserrat"/>
                <w:sz w:val="20"/>
                <w:szCs w:val="20"/>
              </w:rPr>
              <w:t>naudojimui skirtas įrenginys. Negalima siūlyti buitiniams vartotojams skirto įrenginio.</w:t>
            </w:r>
            <w:bookmarkEnd w:id="1"/>
          </w:p>
        </w:tc>
        <w:tc>
          <w:tcPr>
            <w:tcW w:w="1534" w:type="pct"/>
          </w:tcPr>
          <w:p w14:paraId="66C7B619"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6A1DBF0"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5705769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50116FC" w14:textId="0E3B0E0C"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81487943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35DB9086" w14:textId="77777777" w:rsidR="007E4F5C" w:rsidRPr="00A8775C" w:rsidRDefault="007E4F5C" w:rsidP="007E4F5C">
            <w:pPr>
              <w:spacing w:line="276" w:lineRule="auto"/>
              <w:rPr>
                <w:rFonts w:ascii="Montserrat" w:eastAsia="Arial" w:hAnsi="Montserrat" w:cstheme="minorHAnsi"/>
              </w:rPr>
            </w:pPr>
          </w:p>
        </w:tc>
      </w:tr>
      <w:tr w:rsidR="007E4F5C" w:rsidRPr="00A8775C" w14:paraId="3BE7958D" w14:textId="77777777" w:rsidTr="4159B322">
        <w:tblPrEx>
          <w:tblLook w:val="0600" w:firstRow="0" w:lastRow="0" w:firstColumn="0" w:lastColumn="0" w:noHBand="1" w:noVBand="1"/>
        </w:tblPrEx>
        <w:tc>
          <w:tcPr>
            <w:tcW w:w="561" w:type="pct"/>
          </w:tcPr>
          <w:p w14:paraId="4433CE84" w14:textId="7433232A"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Pr="00A8775C">
              <w:rPr>
                <w:rFonts w:ascii="Montserrat" w:eastAsia="Arial" w:hAnsi="Montserrat" w:cstheme="minorHAnsi"/>
              </w:rPr>
              <w:t>.</w:t>
            </w:r>
            <w:r>
              <w:rPr>
                <w:rFonts w:ascii="Montserrat" w:eastAsia="Arial" w:hAnsi="Montserrat" w:cstheme="minorHAnsi"/>
              </w:rPr>
              <w:t>1</w:t>
            </w:r>
            <w:r w:rsidRPr="00A8775C">
              <w:rPr>
                <w:rFonts w:ascii="Montserrat" w:eastAsia="Arial" w:hAnsi="Montserrat" w:cstheme="minorHAnsi"/>
              </w:rPr>
              <w:t>.</w:t>
            </w:r>
            <w:r>
              <w:rPr>
                <w:rFonts w:ascii="Montserrat" w:eastAsia="Arial" w:hAnsi="Montserrat" w:cstheme="minorHAnsi"/>
              </w:rPr>
              <w:t>3</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8687AE" w14:textId="0D3657D6" w:rsidR="007E4F5C" w:rsidRPr="00A8775C" w:rsidRDefault="007E4F5C" w:rsidP="007E4F5C">
            <w:pPr>
              <w:tabs>
                <w:tab w:val="left" w:pos="426"/>
                <w:tab w:val="left" w:pos="1276"/>
              </w:tabs>
              <w:jc w:val="both"/>
              <w:rPr>
                <w:rFonts w:ascii="Montserrat" w:hAnsi="Montserrat"/>
                <w:sz w:val="20"/>
                <w:szCs w:val="20"/>
              </w:rPr>
            </w:pPr>
            <w:r w:rsidRPr="00A8775C">
              <w:rPr>
                <w:rFonts w:ascii="Montserrat" w:hAnsi="Montserrat"/>
                <w:sz w:val="20"/>
                <w:szCs w:val="20"/>
              </w:rPr>
              <w:t>Turi palaikyti ne mažesnius kaip 4G/LTE (</w:t>
            </w:r>
            <w:proofErr w:type="spellStart"/>
            <w:r w:rsidRPr="00A8775C">
              <w:rPr>
                <w:rFonts w:ascii="Montserrat" w:hAnsi="Montserrat"/>
                <w:sz w:val="20"/>
                <w:szCs w:val="20"/>
              </w:rPr>
              <w:t>Cat</w:t>
            </w:r>
            <w:proofErr w:type="spellEnd"/>
            <w:r w:rsidRPr="00A8775C">
              <w:rPr>
                <w:rFonts w:ascii="Montserrat" w:hAnsi="Montserrat"/>
                <w:sz w:val="20"/>
                <w:szCs w:val="20"/>
              </w:rPr>
              <w:t xml:space="preserve"> 4)</w:t>
            </w:r>
            <w:r w:rsidR="006A5CD5">
              <w:rPr>
                <w:rFonts w:ascii="Montserrat" w:hAnsi="Montserrat"/>
                <w:sz w:val="20"/>
                <w:szCs w:val="20"/>
              </w:rPr>
              <w:t xml:space="preserve"> </w:t>
            </w:r>
            <w:r w:rsidRPr="00A8775C">
              <w:rPr>
                <w:rFonts w:ascii="Montserrat" w:hAnsi="Montserrat"/>
                <w:sz w:val="20"/>
                <w:szCs w:val="20"/>
              </w:rPr>
              <w:t>ryšio standartus.</w:t>
            </w:r>
          </w:p>
        </w:tc>
        <w:tc>
          <w:tcPr>
            <w:tcW w:w="1534" w:type="pct"/>
          </w:tcPr>
          <w:p w14:paraId="36E6B2C7"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B655EF9"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0996924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0AF958C4"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30682362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4E0FDD00" w14:textId="1ACF16AC"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519E2B15" w14:textId="77777777" w:rsidR="007E4F5C" w:rsidRPr="00A8775C" w:rsidRDefault="007E4F5C" w:rsidP="007E4F5C">
            <w:pPr>
              <w:spacing w:line="276" w:lineRule="auto"/>
              <w:rPr>
                <w:rFonts w:ascii="Montserrat" w:eastAsia="Arial" w:hAnsi="Montserrat" w:cstheme="minorHAnsi"/>
              </w:rPr>
            </w:pPr>
          </w:p>
        </w:tc>
      </w:tr>
      <w:tr w:rsidR="007E4F5C" w:rsidRPr="00A8775C" w14:paraId="1BDF82AA" w14:textId="77777777" w:rsidTr="4159B322">
        <w:tblPrEx>
          <w:tblLook w:val="0600" w:firstRow="0" w:lastRow="0" w:firstColumn="0" w:lastColumn="0" w:noHBand="1" w:noVBand="1"/>
        </w:tblPrEx>
        <w:tc>
          <w:tcPr>
            <w:tcW w:w="561" w:type="pct"/>
          </w:tcPr>
          <w:p w14:paraId="7130B03B" w14:textId="2519AC25"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Pr="00A8775C">
              <w:rPr>
                <w:rFonts w:ascii="Montserrat" w:eastAsia="Arial" w:hAnsi="Montserrat" w:cstheme="minorHAnsi"/>
              </w:rPr>
              <w:t>.</w:t>
            </w:r>
            <w:r>
              <w:rPr>
                <w:rFonts w:ascii="Montserrat" w:eastAsia="Arial" w:hAnsi="Montserrat" w:cstheme="minorHAnsi"/>
              </w:rPr>
              <w:t>1</w:t>
            </w:r>
            <w:r w:rsidRPr="00A8775C">
              <w:rPr>
                <w:rFonts w:ascii="Montserrat" w:eastAsia="Arial" w:hAnsi="Montserrat" w:cstheme="minorHAnsi"/>
              </w:rPr>
              <w:t>.</w:t>
            </w:r>
            <w:r>
              <w:rPr>
                <w:rFonts w:ascii="Montserrat" w:eastAsia="Arial" w:hAnsi="Montserrat" w:cstheme="minorHAnsi"/>
              </w:rPr>
              <w:t>4</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E5AFA8" w14:textId="18CF9F02"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sz w:val="20"/>
                <w:szCs w:val="20"/>
              </w:rPr>
              <w:t xml:space="preserve">ne mažiau nei 4 </w:t>
            </w:r>
            <w:proofErr w:type="spellStart"/>
            <w:r w:rsidRPr="00A8775C">
              <w:rPr>
                <w:rFonts w:ascii="Montserrat" w:hAnsi="Montserrat"/>
                <w:sz w:val="20"/>
                <w:szCs w:val="20"/>
              </w:rPr>
              <w:t>Eterneto</w:t>
            </w:r>
            <w:proofErr w:type="spellEnd"/>
            <w:r w:rsidRPr="00A8775C">
              <w:rPr>
                <w:rFonts w:ascii="Montserrat" w:hAnsi="Montserrat"/>
                <w:sz w:val="20"/>
                <w:szCs w:val="20"/>
              </w:rPr>
              <w:t xml:space="preserve"> sąsajos su VLAN funkcijomis</w:t>
            </w:r>
          </w:p>
        </w:tc>
        <w:tc>
          <w:tcPr>
            <w:tcW w:w="1534" w:type="pct"/>
          </w:tcPr>
          <w:p w14:paraId="6B0E711E"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4168C1A"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2627358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0099332"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12989897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4D90B358" w14:textId="5A609F28"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lastRenderedPageBreak/>
              <w:t>Nurodoma reikšmė:</w:t>
            </w:r>
          </w:p>
        </w:tc>
        <w:tc>
          <w:tcPr>
            <w:tcW w:w="1533" w:type="pct"/>
          </w:tcPr>
          <w:p w14:paraId="433D25CA" w14:textId="77777777" w:rsidR="007E4F5C" w:rsidRPr="00A8775C" w:rsidRDefault="007E4F5C" w:rsidP="007E4F5C">
            <w:pPr>
              <w:spacing w:line="276" w:lineRule="auto"/>
              <w:rPr>
                <w:rFonts w:ascii="Montserrat" w:eastAsia="Arial" w:hAnsi="Montserrat" w:cstheme="minorHAnsi"/>
              </w:rPr>
            </w:pPr>
          </w:p>
        </w:tc>
      </w:tr>
      <w:tr w:rsidR="007E4F5C" w:rsidRPr="00A8775C" w14:paraId="5AAC822E" w14:textId="77777777" w:rsidTr="4159B322">
        <w:tblPrEx>
          <w:tblLook w:val="0600" w:firstRow="0" w:lastRow="0" w:firstColumn="0" w:lastColumn="0" w:noHBand="1" w:noVBand="1"/>
        </w:tblPrEx>
        <w:tc>
          <w:tcPr>
            <w:tcW w:w="561" w:type="pct"/>
          </w:tcPr>
          <w:p w14:paraId="6BC9F1E2" w14:textId="14EDC32E"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Pr="00A8775C">
              <w:rPr>
                <w:rFonts w:ascii="Montserrat" w:eastAsia="Arial" w:hAnsi="Montserrat" w:cstheme="minorHAnsi"/>
              </w:rPr>
              <w:t>.</w:t>
            </w:r>
            <w:r>
              <w:rPr>
                <w:rFonts w:ascii="Montserrat" w:eastAsia="Arial" w:hAnsi="Montserrat" w:cstheme="minorHAnsi"/>
              </w:rPr>
              <w:t>1</w:t>
            </w:r>
            <w:r w:rsidRPr="00A8775C">
              <w:rPr>
                <w:rFonts w:ascii="Montserrat" w:eastAsia="Arial" w:hAnsi="Montserrat" w:cstheme="minorHAnsi"/>
              </w:rPr>
              <w:t>.</w:t>
            </w:r>
            <w:r>
              <w:rPr>
                <w:rFonts w:ascii="Montserrat" w:eastAsia="Arial" w:hAnsi="Montserrat" w:cstheme="minorHAnsi"/>
              </w:rPr>
              <w:t>5</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514F48" w14:textId="598802C4" w:rsidR="007E4F5C" w:rsidRPr="00A8775C" w:rsidRDefault="007E4F5C" w:rsidP="007E4F5C">
            <w:pPr>
              <w:tabs>
                <w:tab w:val="left" w:pos="426"/>
              </w:tabs>
              <w:rPr>
                <w:rFonts w:ascii="Montserrat" w:eastAsia="Calibri" w:hAnsi="Montserrat"/>
                <w:sz w:val="20"/>
                <w:szCs w:val="20"/>
              </w:rPr>
            </w:pPr>
            <w:r w:rsidRPr="00A8775C">
              <w:rPr>
                <w:rFonts w:ascii="Montserrat" w:hAnsi="Montserrat"/>
                <w:sz w:val="20"/>
                <w:szCs w:val="20"/>
              </w:rPr>
              <w:t>ne mažiau nei 2 SIM lizdai. SIM pateiks Užsakovas.</w:t>
            </w:r>
          </w:p>
        </w:tc>
        <w:tc>
          <w:tcPr>
            <w:tcW w:w="1534" w:type="pct"/>
          </w:tcPr>
          <w:p w14:paraId="771A71B1"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C887DB3"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88662750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B4B132C"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59112282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735B5173" w14:textId="7A2B3BF9"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11508FE2" w14:textId="77777777" w:rsidR="007E4F5C" w:rsidRPr="00A8775C" w:rsidRDefault="007E4F5C" w:rsidP="007E4F5C">
            <w:pPr>
              <w:spacing w:line="276" w:lineRule="auto"/>
              <w:rPr>
                <w:rFonts w:ascii="Montserrat" w:eastAsia="Arial" w:hAnsi="Montserrat" w:cstheme="minorHAnsi"/>
              </w:rPr>
            </w:pPr>
          </w:p>
        </w:tc>
      </w:tr>
      <w:tr w:rsidR="007E4F5C" w:rsidRPr="00A8775C" w14:paraId="038E0223" w14:textId="77777777" w:rsidTr="4159B322">
        <w:tblPrEx>
          <w:tblLook w:val="0600" w:firstRow="0" w:lastRow="0" w:firstColumn="0" w:lastColumn="0" w:noHBand="1" w:noVBand="1"/>
        </w:tblPrEx>
        <w:tc>
          <w:tcPr>
            <w:tcW w:w="561" w:type="pct"/>
          </w:tcPr>
          <w:p w14:paraId="243F0504" w14:textId="1D27B8FE"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Pr="00A8775C">
              <w:rPr>
                <w:rFonts w:ascii="Montserrat" w:eastAsia="Arial" w:hAnsi="Montserrat" w:cstheme="minorHAnsi"/>
              </w:rPr>
              <w:t>.</w:t>
            </w:r>
            <w:r>
              <w:rPr>
                <w:rFonts w:ascii="Montserrat" w:eastAsia="Arial" w:hAnsi="Montserrat" w:cstheme="minorHAnsi"/>
              </w:rPr>
              <w:t>1</w:t>
            </w:r>
            <w:r w:rsidRPr="00A8775C">
              <w:rPr>
                <w:rFonts w:ascii="Montserrat" w:eastAsia="Arial" w:hAnsi="Montserrat" w:cstheme="minorHAnsi"/>
              </w:rPr>
              <w:t>.</w:t>
            </w:r>
            <w:r>
              <w:rPr>
                <w:rFonts w:ascii="Montserrat" w:eastAsia="Arial" w:hAnsi="Montserrat" w:cstheme="minorHAnsi"/>
              </w:rPr>
              <w:t>6</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B035E8" w14:textId="1973171B" w:rsidR="007E4F5C" w:rsidRPr="00A8775C" w:rsidRDefault="007E4F5C" w:rsidP="007E4F5C">
            <w:pPr>
              <w:tabs>
                <w:tab w:val="left" w:pos="426"/>
                <w:tab w:val="left" w:pos="1276"/>
              </w:tabs>
              <w:jc w:val="both"/>
              <w:rPr>
                <w:rFonts w:ascii="Montserrat" w:hAnsi="Montserrat"/>
                <w:sz w:val="20"/>
                <w:szCs w:val="20"/>
              </w:rPr>
            </w:pPr>
            <w:r w:rsidRPr="00A8775C">
              <w:rPr>
                <w:rFonts w:ascii="Montserrat" w:hAnsi="Montserrat"/>
                <w:sz w:val="20"/>
                <w:szCs w:val="20"/>
              </w:rPr>
              <w:t>WAN automatinis persijungimas į pasiekiamą atsarginį ryšį.</w:t>
            </w:r>
          </w:p>
        </w:tc>
        <w:tc>
          <w:tcPr>
            <w:tcW w:w="1534" w:type="pct"/>
          </w:tcPr>
          <w:p w14:paraId="60A3D591"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84500C2"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81680027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310DBC0" w14:textId="508B9E0F"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6523659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58CB1FC1" w14:textId="77777777" w:rsidR="007E4F5C" w:rsidRPr="00A8775C" w:rsidRDefault="007E4F5C" w:rsidP="007E4F5C">
            <w:pPr>
              <w:spacing w:line="276" w:lineRule="auto"/>
              <w:rPr>
                <w:rFonts w:ascii="Montserrat" w:eastAsia="Arial" w:hAnsi="Montserrat" w:cstheme="minorHAnsi"/>
              </w:rPr>
            </w:pPr>
          </w:p>
        </w:tc>
      </w:tr>
      <w:tr w:rsidR="007E4F5C" w:rsidRPr="00A8775C" w14:paraId="644D64DC" w14:textId="77777777" w:rsidTr="4159B322">
        <w:tblPrEx>
          <w:tblLook w:val="0600" w:firstRow="0" w:lastRow="0" w:firstColumn="0" w:lastColumn="0" w:noHBand="1" w:noVBand="1"/>
        </w:tblPrEx>
        <w:tc>
          <w:tcPr>
            <w:tcW w:w="561" w:type="pct"/>
          </w:tcPr>
          <w:p w14:paraId="20787A31" w14:textId="087F0A0E" w:rsidR="007E4F5C" w:rsidRPr="00A8775C"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21</w:t>
            </w:r>
            <w:r w:rsidRPr="00A8775C">
              <w:rPr>
                <w:rFonts w:ascii="Montserrat" w:eastAsia="Arial" w:hAnsi="Montserrat" w:cstheme="minorHAnsi"/>
              </w:rPr>
              <w:t>.</w:t>
            </w:r>
            <w:r>
              <w:rPr>
                <w:rFonts w:ascii="Montserrat" w:eastAsia="Arial" w:hAnsi="Montserrat" w:cstheme="minorHAnsi"/>
              </w:rPr>
              <w:t>1</w:t>
            </w:r>
            <w:r w:rsidRPr="00A8775C">
              <w:rPr>
                <w:rFonts w:ascii="Montserrat" w:eastAsia="Arial" w:hAnsi="Montserrat" w:cstheme="minorHAnsi"/>
              </w:rPr>
              <w:t>.</w:t>
            </w:r>
            <w:r>
              <w:rPr>
                <w:rFonts w:ascii="Montserrat" w:eastAsia="Arial" w:hAnsi="Montserrat" w:cstheme="minorHAnsi"/>
              </w:rPr>
              <w:t>7</w:t>
            </w:r>
            <w:r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F47A6C" w14:textId="6F74DEDF" w:rsidR="007E4F5C" w:rsidRPr="00A8775C" w:rsidRDefault="007E4F5C" w:rsidP="007E4F5C">
            <w:pPr>
              <w:tabs>
                <w:tab w:val="left" w:pos="426"/>
                <w:tab w:val="left" w:pos="1276"/>
              </w:tabs>
              <w:jc w:val="both"/>
              <w:rPr>
                <w:rFonts w:ascii="Montserrat" w:hAnsi="Montserrat"/>
                <w:sz w:val="20"/>
                <w:szCs w:val="20"/>
              </w:rPr>
            </w:pPr>
            <w:r w:rsidRPr="00A8775C">
              <w:rPr>
                <w:rFonts w:ascii="Montserrat" w:hAnsi="Montserrat"/>
                <w:sz w:val="20"/>
                <w:szCs w:val="20"/>
              </w:rPr>
              <w:t>Turi būti galimybė prijungti išorinę anteną.</w:t>
            </w:r>
          </w:p>
        </w:tc>
        <w:tc>
          <w:tcPr>
            <w:tcW w:w="1534" w:type="pct"/>
          </w:tcPr>
          <w:p w14:paraId="308B5FC7"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DE611FB"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28033374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E4CCF55"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3031102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66096C28" w14:textId="173B8D61" w:rsidR="007E4F5C" w:rsidRPr="00A8775C" w:rsidRDefault="007E4F5C" w:rsidP="007E4F5C">
            <w:pPr>
              <w:spacing w:line="276" w:lineRule="auto"/>
              <w:rPr>
                <w:rFonts w:ascii="Montserrat" w:eastAsia="Arial" w:hAnsi="Montserrat" w:cstheme="minorHAnsi"/>
              </w:rPr>
            </w:pPr>
          </w:p>
        </w:tc>
        <w:tc>
          <w:tcPr>
            <w:tcW w:w="1533" w:type="pct"/>
          </w:tcPr>
          <w:p w14:paraId="12871C17" w14:textId="77777777" w:rsidR="007E4F5C" w:rsidRPr="00A8775C" w:rsidRDefault="007E4F5C" w:rsidP="007E4F5C">
            <w:pPr>
              <w:spacing w:line="276" w:lineRule="auto"/>
              <w:rPr>
                <w:rFonts w:ascii="Montserrat" w:eastAsia="Arial" w:hAnsi="Montserrat" w:cstheme="minorHAnsi"/>
              </w:rPr>
            </w:pPr>
          </w:p>
        </w:tc>
      </w:tr>
      <w:tr w:rsidR="006A5CD5" w:rsidRPr="00A8775C" w14:paraId="6BA11DBF" w14:textId="77777777" w:rsidTr="4159B322">
        <w:tblPrEx>
          <w:tblLook w:val="0600" w:firstRow="0" w:lastRow="0" w:firstColumn="0" w:lastColumn="0" w:noHBand="1" w:noVBand="1"/>
        </w:tblPrEx>
        <w:tc>
          <w:tcPr>
            <w:tcW w:w="5000" w:type="pct"/>
            <w:gridSpan w:val="4"/>
          </w:tcPr>
          <w:p w14:paraId="0F708B6A" w14:textId="512FEDB2" w:rsidR="006A5CD5" w:rsidRPr="003D2B48" w:rsidRDefault="006A5CD5" w:rsidP="003D2B48">
            <w:pPr>
              <w:tabs>
                <w:tab w:val="left" w:pos="426"/>
                <w:tab w:val="left" w:pos="993"/>
              </w:tabs>
              <w:jc w:val="both"/>
              <w:rPr>
                <w:rFonts w:ascii="Montserrat" w:hAnsi="Montserrat"/>
                <w:b/>
                <w:bCs/>
                <w:sz w:val="20"/>
                <w:szCs w:val="20"/>
              </w:rPr>
            </w:pPr>
            <w:r w:rsidRPr="00C0426F">
              <w:rPr>
                <w:rFonts w:ascii="Montserrat" w:hAnsi="Montserrat"/>
                <w:b/>
                <w:bCs/>
                <w:sz w:val="20"/>
                <w:szCs w:val="20"/>
              </w:rPr>
              <w:t>21.2. 5G Maršrutizatorius vaizdo stebėjimo kameroms:</w:t>
            </w:r>
          </w:p>
        </w:tc>
      </w:tr>
      <w:tr w:rsidR="006A5CD5" w:rsidRPr="00A8775C" w14:paraId="6DCBD285" w14:textId="77777777" w:rsidTr="4159B322">
        <w:tblPrEx>
          <w:tblLook w:val="0600" w:firstRow="0" w:lastRow="0" w:firstColumn="0" w:lastColumn="0" w:noHBand="1" w:noVBand="1"/>
        </w:tblPrEx>
        <w:tc>
          <w:tcPr>
            <w:tcW w:w="561" w:type="pct"/>
          </w:tcPr>
          <w:p w14:paraId="2636568F" w14:textId="4967ED48"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t>21.2.2.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A37E4D" w14:textId="5B9CCB20" w:rsidR="006A5CD5" w:rsidRPr="00A8775C" w:rsidRDefault="006A5CD5" w:rsidP="006A5CD5">
            <w:pPr>
              <w:tabs>
                <w:tab w:val="left" w:pos="426"/>
                <w:tab w:val="left" w:pos="993"/>
              </w:tabs>
              <w:jc w:val="both"/>
              <w:rPr>
                <w:rFonts w:ascii="Montserrat" w:hAnsi="Montserrat"/>
                <w:sz w:val="20"/>
                <w:szCs w:val="20"/>
              </w:rPr>
            </w:pPr>
            <w:r w:rsidRPr="006A5CD5">
              <w:rPr>
                <w:rFonts w:ascii="Montserrat" w:hAnsi="Montserrat"/>
                <w:sz w:val="20"/>
                <w:szCs w:val="20"/>
              </w:rPr>
              <w:t>Turi būti siūlomas pramoniniam naudojimui skirtas įrenginys. Negalima siūlyti buitiniams vartotojams skirto įrenginio.</w:t>
            </w:r>
          </w:p>
        </w:tc>
        <w:tc>
          <w:tcPr>
            <w:tcW w:w="1534" w:type="pct"/>
          </w:tcPr>
          <w:p w14:paraId="0D58596B"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16B0F07"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2023929439"/>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5431007D" w14:textId="6C131706" w:rsidR="006A5CD5"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304472390"/>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tc>
        <w:tc>
          <w:tcPr>
            <w:tcW w:w="1533" w:type="pct"/>
          </w:tcPr>
          <w:p w14:paraId="76EC998E" w14:textId="77777777" w:rsidR="006A5CD5" w:rsidRPr="00A8775C" w:rsidRDefault="006A5CD5" w:rsidP="007E4F5C">
            <w:pPr>
              <w:spacing w:line="276" w:lineRule="auto"/>
              <w:rPr>
                <w:rFonts w:ascii="Montserrat" w:eastAsia="Arial" w:hAnsi="Montserrat" w:cstheme="minorHAnsi"/>
              </w:rPr>
            </w:pPr>
          </w:p>
        </w:tc>
      </w:tr>
      <w:tr w:rsidR="006A5CD5" w:rsidRPr="00A8775C" w14:paraId="2F1DDE70" w14:textId="77777777" w:rsidTr="4159B322">
        <w:tblPrEx>
          <w:tblLook w:val="0600" w:firstRow="0" w:lastRow="0" w:firstColumn="0" w:lastColumn="0" w:noHBand="1" w:noVBand="1"/>
        </w:tblPrEx>
        <w:tc>
          <w:tcPr>
            <w:tcW w:w="561" w:type="pct"/>
          </w:tcPr>
          <w:p w14:paraId="665BE4C5" w14:textId="2E139C44"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t>21.2.3.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643FFE" w14:textId="040F0BBE" w:rsidR="006A5CD5" w:rsidRPr="00A8775C" w:rsidRDefault="006A5CD5" w:rsidP="007E4F5C">
            <w:pPr>
              <w:tabs>
                <w:tab w:val="left" w:pos="426"/>
                <w:tab w:val="left" w:pos="1276"/>
              </w:tabs>
              <w:jc w:val="both"/>
              <w:rPr>
                <w:rFonts w:ascii="Montserrat" w:hAnsi="Montserrat"/>
                <w:sz w:val="20"/>
                <w:szCs w:val="20"/>
              </w:rPr>
            </w:pPr>
            <w:r w:rsidRPr="00A227BF">
              <w:rPr>
                <w:rFonts w:ascii="Montserrat" w:hAnsi="Montserrat"/>
                <w:sz w:val="20"/>
                <w:szCs w:val="20"/>
              </w:rPr>
              <w:t>Turi palaikyti ne mažesnį kaip 5G ryšio standartą.</w:t>
            </w:r>
          </w:p>
        </w:tc>
        <w:tc>
          <w:tcPr>
            <w:tcW w:w="1534" w:type="pct"/>
          </w:tcPr>
          <w:p w14:paraId="42CCAC2C"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0F5E522"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609554420"/>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16F7D8BB" w14:textId="739C9BB6" w:rsidR="006A5CD5"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027599129"/>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tc>
        <w:tc>
          <w:tcPr>
            <w:tcW w:w="1533" w:type="pct"/>
          </w:tcPr>
          <w:p w14:paraId="3D422F50" w14:textId="77777777" w:rsidR="006A5CD5" w:rsidRPr="00A8775C" w:rsidRDefault="006A5CD5" w:rsidP="007E4F5C">
            <w:pPr>
              <w:spacing w:line="276" w:lineRule="auto"/>
              <w:rPr>
                <w:rFonts w:ascii="Montserrat" w:eastAsia="Arial" w:hAnsi="Montserrat" w:cstheme="minorHAnsi"/>
              </w:rPr>
            </w:pPr>
          </w:p>
        </w:tc>
      </w:tr>
      <w:tr w:rsidR="006A5CD5" w:rsidRPr="00A8775C" w14:paraId="2BDB7A2B" w14:textId="77777777" w:rsidTr="4159B322">
        <w:tblPrEx>
          <w:tblLook w:val="0600" w:firstRow="0" w:lastRow="0" w:firstColumn="0" w:lastColumn="0" w:noHBand="1" w:noVBand="1"/>
        </w:tblPrEx>
        <w:tc>
          <w:tcPr>
            <w:tcW w:w="561" w:type="pct"/>
          </w:tcPr>
          <w:p w14:paraId="50B7272D" w14:textId="380194F9"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t>21.2.4.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66B82D" w14:textId="71B5842E" w:rsidR="006A5CD5" w:rsidRPr="00A8775C" w:rsidRDefault="006A5CD5" w:rsidP="006A5CD5">
            <w:pPr>
              <w:tabs>
                <w:tab w:val="left" w:pos="426"/>
                <w:tab w:val="left" w:pos="993"/>
              </w:tabs>
              <w:jc w:val="both"/>
              <w:rPr>
                <w:rFonts w:ascii="Montserrat" w:hAnsi="Montserrat"/>
                <w:sz w:val="20"/>
                <w:szCs w:val="20"/>
              </w:rPr>
            </w:pPr>
            <w:r w:rsidRPr="006A5CD5">
              <w:rPr>
                <w:rFonts w:ascii="Montserrat" w:hAnsi="Montserrat"/>
                <w:sz w:val="20"/>
                <w:szCs w:val="20"/>
              </w:rPr>
              <w:t xml:space="preserve">ne mažiau nei 4 </w:t>
            </w:r>
            <w:proofErr w:type="spellStart"/>
            <w:r w:rsidRPr="006A5CD5">
              <w:rPr>
                <w:rFonts w:ascii="Montserrat" w:hAnsi="Montserrat"/>
                <w:sz w:val="20"/>
                <w:szCs w:val="20"/>
              </w:rPr>
              <w:t>Eterneto</w:t>
            </w:r>
            <w:proofErr w:type="spellEnd"/>
            <w:r w:rsidRPr="006A5CD5">
              <w:rPr>
                <w:rFonts w:ascii="Montserrat" w:hAnsi="Montserrat"/>
                <w:sz w:val="20"/>
                <w:szCs w:val="20"/>
              </w:rPr>
              <w:t xml:space="preserve"> sąsajos su VLAN funkcijomis.</w:t>
            </w:r>
          </w:p>
        </w:tc>
        <w:tc>
          <w:tcPr>
            <w:tcW w:w="1534" w:type="pct"/>
          </w:tcPr>
          <w:p w14:paraId="61CAD62B"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D8709E9"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273170694"/>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009404C4"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872361308"/>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p w14:paraId="08B46420" w14:textId="498793DE" w:rsidR="006A5CD5"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0B71E7EF" w14:textId="77777777" w:rsidR="006A5CD5" w:rsidRPr="00A8775C" w:rsidRDefault="006A5CD5" w:rsidP="007E4F5C">
            <w:pPr>
              <w:spacing w:line="276" w:lineRule="auto"/>
              <w:rPr>
                <w:rFonts w:ascii="Montserrat" w:eastAsia="Arial" w:hAnsi="Montserrat" w:cstheme="minorHAnsi"/>
              </w:rPr>
            </w:pPr>
          </w:p>
        </w:tc>
      </w:tr>
      <w:tr w:rsidR="006A5CD5" w:rsidRPr="00A8775C" w14:paraId="18E73636" w14:textId="77777777" w:rsidTr="4159B322">
        <w:tblPrEx>
          <w:tblLook w:val="0600" w:firstRow="0" w:lastRow="0" w:firstColumn="0" w:lastColumn="0" w:noHBand="1" w:noVBand="1"/>
        </w:tblPrEx>
        <w:tc>
          <w:tcPr>
            <w:tcW w:w="561" w:type="pct"/>
          </w:tcPr>
          <w:p w14:paraId="528070B9" w14:textId="6FABC3BE"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t>21.2.5.</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714D2A" w14:textId="1DBEF096" w:rsidR="006A5CD5" w:rsidRPr="00A8775C" w:rsidRDefault="006A5CD5" w:rsidP="007E4F5C">
            <w:pPr>
              <w:tabs>
                <w:tab w:val="left" w:pos="426"/>
                <w:tab w:val="left" w:pos="1276"/>
              </w:tabs>
              <w:jc w:val="both"/>
              <w:rPr>
                <w:rFonts w:ascii="Montserrat" w:hAnsi="Montserrat"/>
                <w:sz w:val="20"/>
                <w:szCs w:val="20"/>
              </w:rPr>
            </w:pPr>
            <w:r w:rsidRPr="00A227BF">
              <w:rPr>
                <w:rFonts w:ascii="Montserrat" w:hAnsi="Montserrat"/>
                <w:sz w:val="20"/>
                <w:szCs w:val="20"/>
              </w:rPr>
              <w:t>ne mažiau nei 2 SIM lizdai</w:t>
            </w:r>
          </w:p>
        </w:tc>
        <w:tc>
          <w:tcPr>
            <w:tcW w:w="1534" w:type="pct"/>
          </w:tcPr>
          <w:p w14:paraId="790CA98C"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75D157F8"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984698857"/>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7B28B3E9"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2107310211"/>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p w14:paraId="29AA0393" w14:textId="638AE45C" w:rsidR="006A5CD5"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Nurodoma reikšmė:</w:t>
            </w:r>
          </w:p>
        </w:tc>
        <w:tc>
          <w:tcPr>
            <w:tcW w:w="1533" w:type="pct"/>
          </w:tcPr>
          <w:p w14:paraId="7A57E488" w14:textId="77777777" w:rsidR="006A5CD5" w:rsidRPr="00A8775C" w:rsidRDefault="006A5CD5" w:rsidP="007E4F5C">
            <w:pPr>
              <w:spacing w:line="276" w:lineRule="auto"/>
              <w:rPr>
                <w:rFonts w:ascii="Montserrat" w:eastAsia="Arial" w:hAnsi="Montserrat" w:cstheme="minorHAnsi"/>
              </w:rPr>
            </w:pPr>
          </w:p>
        </w:tc>
      </w:tr>
      <w:tr w:rsidR="006A5CD5" w:rsidRPr="00A8775C" w14:paraId="346779C3" w14:textId="77777777" w:rsidTr="4159B322">
        <w:tblPrEx>
          <w:tblLook w:val="0600" w:firstRow="0" w:lastRow="0" w:firstColumn="0" w:lastColumn="0" w:noHBand="1" w:noVBand="1"/>
        </w:tblPrEx>
        <w:tc>
          <w:tcPr>
            <w:tcW w:w="561" w:type="pct"/>
          </w:tcPr>
          <w:p w14:paraId="3FE586BE" w14:textId="188B0272"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lastRenderedPageBreak/>
              <w:t>21.2.6.</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6F0774" w14:textId="60162088" w:rsidR="006A5CD5" w:rsidRPr="00A8775C" w:rsidRDefault="006A5CD5" w:rsidP="006A5CD5">
            <w:pPr>
              <w:tabs>
                <w:tab w:val="left" w:pos="426"/>
                <w:tab w:val="left" w:pos="993"/>
              </w:tabs>
              <w:jc w:val="both"/>
              <w:rPr>
                <w:rFonts w:ascii="Montserrat" w:hAnsi="Montserrat"/>
                <w:sz w:val="20"/>
                <w:szCs w:val="20"/>
              </w:rPr>
            </w:pPr>
            <w:r w:rsidRPr="006A5CD5">
              <w:rPr>
                <w:rFonts w:ascii="Montserrat" w:hAnsi="Montserrat"/>
                <w:sz w:val="20"/>
                <w:szCs w:val="20"/>
              </w:rPr>
              <w:t>WAN automatinis persijungimas į pasiekiamą atsarginį ryšį.</w:t>
            </w:r>
          </w:p>
        </w:tc>
        <w:tc>
          <w:tcPr>
            <w:tcW w:w="1534" w:type="pct"/>
          </w:tcPr>
          <w:p w14:paraId="3C334F2B"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77105F5"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612438840"/>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357DE494" w14:textId="22F7D709" w:rsidR="006A5CD5"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593361490"/>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tc>
        <w:tc>
          <w:tcPr>
            <w:tcW w:w="1533" w:type="pct"/>
          </w:tcPr>
          <w:p w14:paraId="39B6C9C6" w14:textId="77777777" w:rsidR="006A5CD5" w:rsidRPr="00A8775C" w:rsidRDefault="006A5CD5" w:rsidP="007E4F5C">
            <w:pPr>
              <w:spacing w:line="276" w:lineRule="auto"/>
              <w:rPr>
                <w:rFonts w:ascii="Montserrat" w:eastAsia="Arial" w:hAnsi="Montserrat" w:cstheme="minorHAnsi"/>
              </w:rPr>
            </w:pPr>
          </w:p>
        </w:tc>
      </w:tr>
      <w:tr w:rsidR="006A5CD5" w:rsidRPr="00A8775C" w14:paraId="6F019D35" w14:textId="77777777" w:rsidTr="4159B322">
        <w:tblPrEx>
          <w:tblLook w:val="0600" w:firstRow="0" w:lastRow="0" w:firstColumn="0" w:lastColumn="0" w:noHBand="1" w:noVBand="1"/>
        </w:tblPrEx>
        <w:tc>
          <w:tcPr>
            <w:tcW w:w="561" w:type="pct"/>
          </w:tcPr>
          <w:p w14:paraId="072C6291" w14:textId="3FF5F56A" w:rsidR="006A5CD5" w:rsidRDefault="006A5CD5" w:rsidP="007E4F5C">
            <w:pPr>
              <w:pBdr>
                <w:top w:val="nil"/>
                <w:left w:val="nil"/>
                <w:bottom w:val="nil"/>
                <w:right w:val="nil"/>
                <w:between w:val="nil"/>
              </w:pBdr>
              <w:spacing w:before="120"/>
              <w:contextualSpacing/>
              <w:rPr>
                <w:rFonts w:ascii="Montserrat" w:eastAsia="Arial" w:hAnsi="Montserrat" w:cstheme="minorHAnsi"/>
              </w:rPr>
            </w:pPr>
            <w:r>
              <w:rPr>
                <w:rFonts w:ascii="Montserrat" w:hAnsi="Montserrat"/>
                <w:sz w:val="20"/>
                <w:szCs w:val="20"/>
              </w:rPr>
              <w:t>21.2.7.</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CE144A" w14:textId="7BD9AFCD" w:rsidR="006A5CD5" w:rsidRPr="006A5CD5" w:rsidRDefault="006A5CD5" w:rsidP="006A5CD5">
            <w:pPr>
              <w:tabs>
                <w:tab w:val="left" w:pos="426"/>
                <w:tab w:val="left" w:pos="993"/>
              </w:tabs>
              <w:jc w:val="both"/>
              <w:rPr>
                <w:rFonts w:ascii="Montserrat" w:hAnsi="Montserrat"/>
                <w:sz w:val="20"/>
                <w:szCs w:val="20"/>
              </w:rPr>
            </w:pPr>
            <w:r w:rsidRPr="006A5CD5">
              <w:rPr>
                <w:rFonts w:ascii="Montserrat" w:hAnsi="Montserrat"/>
                <w:sz w:val="20"/>
                <w:szCs w:val="20"/>
              </w:rPr>
              <w:t>Turi būti galimybė prijungti išorinę anteną.</w:t>
            </w:r>
          </w:p>
        </w:tc>
        <w:tc>
          <w:tcPr>
            <w:tcW w:w="1534" w:type="pct"/>
          </w:tcPr>
          <w:p w14:paraId="35E2BB49"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637B05E"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839039377"/>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18ED3CE4" w14:textId="0D42AFDC" w:rsidR="006A5CD5"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233507688"/>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tc>
        <w:tc>
          <w:tcPr>
            <w:tcW w:w="1533" w:type="pct"/>
          </w:tcPr>
          <w:p w14:paraId="6045C0C8" w14:textId="77777777" w:rsidR="006A5CD5" w:rsidRPr="00A8775C" w:rsidRDefault="006A5CD5" w:rsidP="007E4F5C">
            <w:pPr>
              <w:spacing w:line="276" w:lineRule="auto"/>
              <w:rPr>
                <w:rFonts w:ascii="Montserrat" w:eastAsia="Arial" w:hAnsi="Montserrat" w:cstheme="minorHAnsi"/>
              </w:rPr>
            </w:pPr>
          </w:p>
        </w:tc>
      </w:tr>
      <w:tr w:rsidR="007E4F5C" w:rsidRPr="00A8775C" w14:paraId="42A73509" w14:textId="77777777" w:rsidTr="4159B322">
        <w:tblPrEx>
          <w:tblLook w:val="0600" w:firstRow="0" w:lastRow="0" w:firstColumn="0" w:lastColumn="0" w:noHBand="1" w:noVBand="1"/>
        </w:tblPrEx>
        <w:tc>
          <w:tcPr>
            <w:tcW w:w="5000" w:type="pct"/>
            <w:gridSpan w:val="4"/>
          </w:tcPr>
          <w:p w14:paraId="544DAB08" w14:textId="02B9EA6B" w:rsidR="007E4F5C" w:rsidRPr="00DD7CAE" w:rsidRDefault="00C0426F" w:rsidP="007E4F5C">
            <w:pPr>
              <w:spacing w:line="276" w:lineRule="auto"/>
              <w:rPr>
                <w:rFonts w:ascii="Montserrat" w:eastAsia="Arial" w:hAnsi="Montserrat" w:cstheme="minorHAnsi"/>
                <w:b/>
                <w:bCs/>
              </w:rPr>
            </w:pPr>
            <w:r>
              <w:rPr>
                <w:rFonts w:ascii="Montserrat" w:eastAsia="Arial" w:hAnsi="Montserrat" w:cstheme="minorHAnsi"/>
                <w:b/>
                <w:bCs/>
              </w:rPr>
              <w:t>22</w:t>
            </w:r>
            <w:r w:rsidR="007E4F5C" w:rsidRPr="00DD7CAE">
              <w:rPr>
                <w:rFonts w:ascii="Montserrat" w:eastAsia="Arial" w:hAnsi="Montserrat" w:cstheme="minorHAnsi"/>
                <w:b/>
                <w:bCs/>
              </w:rPr>
              <w:t>.</w:t>
            </w:r>
            <w:r w:rsidR="007E4F5C" w:rsidRPr="00DD7CAE">
              <w:rPr>
                <w:rFonts w:ascii="Montserrat" w:eastAsia="Arial" w:hAnsi="Montserrat" w:cstheme="minorHAnsi"/>
                <w:b/>
                <w:bCs/>
              </w:rPr>
              <w:tab/>
              <w:t>Reikalavimai informacinei LED švieslentei:</w:t>
            </w:r>
          </w:p>
        </w:tc>
      </w:tr>
      <w:tr w:rsidR="007E4F5C" w:rsidRPr="00A8775C" w14:paraId="0A458570" w14:textId="77777777" w:rsidTr="4159B322">
        <w:tblPrEx>
          <w:tblLook w:val="0600" w:firstRow="0" w:lastRow="0" w:firstColumn="0" w:lastColumn="0" w:noHBand="1" w:noVBand="1"/>
        </w:tblPrEx>
        <w:tc>
          <w:tcPr>
            <w:tcW w:w="561" w:type="pct"/>
          </w:tcPr>
          <w:p w14:paraId="08234935" w14:textId="547043A0"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22.5.</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BC1E57" w14:textId="7563E32A" w:rsidR="007E4F5C" w:rsidRPr="00A8775C" w:rsidRDefault="007E4F5C" w:rsidP="007E4F5C">
            <w:pPr>
              <w:tabs>
                <w:tab w:val="left" w:pos="426"/>
                <w:tab w:val="left" w:pos="993"/>
              </w:tabs>
              <w:jc w:val="both"/>
              <w:rPr>
                <w:rFonts w:ascii="Montserrat" w:hAnsi="Montserrat"/>
                <w:sz w:val="20"/>
                <w:szCs w:val="20"/>
              </w:rPr>
            </w:pPr>
            <w:r w:rsidRPr="00A8775C">
              <w:rPr>
                <w:rFonts w:ascii="Montserrat" w:eastAsia="Calibri" w:hAnsi="Montserrat"/>
                <w:sz w:val="20"/>
                <w:szCs w:val="20"/>
              </w:rPr>
              <w:t xml:space="preserve">Ne </w:t>
            </w:r>
            <w:r w:rsidRPr="00A8775C">
              <w:rPr>
                <w:rFonts w:ascii="Montserrat" w:hAnsi="Montserrat"/>
                <w:sz w:val="20"/>
                <w:szCs w:val="20"/>
              </w:rPr>
              <w:t>mažesnis kaip 320x640 mm ekranas.</w:t>
            </w:r>
          </w:p>
        </w:tc>
        <w:tc>
          <w:tcPr>
            <w:tcW w:w="1534" w:type="pct"/>
          </w:tcPr>
          <w:p w14:paraId="514788F0" w14:textId="77777777" w:rsidR="00C0426F" w:rsidRPr="00A8775C" w:rsidRDefault="00C0426F" w:rsidP="00C0426F">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05D48C3"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408504997"/>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atitinka</w:t>
            </w:r>
          </w:p>
          <w:p w14:paraId="55BD380E" w14:textId="77777777" w:rsidR="00C0426F" w:rsidRPr="00A8775C"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1385218332"/>
                <w14:checkbox>
                  <w14:checked w14:val="0"/>
                  <w14:checkedState w14:val="2612" w14:font="MS Gothic"/>
                  <w14:uncheckedState w14:val="2610" w14:font="MS Gothic"/>
                </w14:checkbox>
              </w:sdtPr>
              <w:sdtContent>
                <w:r w:rsidR="00C0426F" w:rsidRPr="00A8775C">
                  <w:rPr>
                    <w:rFonts w:ascii="Segoe UI Symbol" w:eastAsia="MS Gothic" w:hAnsi="Segoe UI Symbol" w:cs="Segoe UI Symbol"/>
                    <w:sz w:val="20"/>
                    <w:szCs w:val="20"/>
                  </w:rPr>
                  <w:t>☐</w:t>
                </w:r>
              </w:sdtContent>
            </w:sdt>
            <w:r w:rsidR="00C0426F" w:rsidRPr="00A8775C">
              <w:rPr>
                <w:rFonts w:ascii="Montserrat" w:hAnsi="Montserrat"/>
                <w:sz w:val="20"/>
                <w:szCs w:val="20"/>
              </w:rPr>
              <w:t xml:space="preserve"> neatitinka</w:t>
            </w:r>
          </w:p>
          <w:p w14:paraId="67E4D043" w14:textId="571C5B68" w:rsidR="007E4F5C" w:rsidRPr="00A8775C" w:rsidRDefault="00C0426F" w:rsidP="00C0426F">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50168051" w14:textId="77777777" w:rsidR="007E4F5C" w:rsidRPr="00A8775C" w:rsidRDefault="007E4F5C" w:rsidP="007E4F5C">
            <w:pPr>
              <w:spacing w:line="276" w:lineRule="auto"/>
              <w:rPr>
                <w:rFonts w:ascii="Montserrat" w:eastAsia="Arial" w:hAnsi="Montserrat" w:cstheme="minorHAnsi"/>
              </w:rPr>
            </w:pPr>
          </w:p>
        </w:tc>
      </w:tr>
      <w:tr w:rsidR="007E4F5C" w:rsidRPr="00A8775C" w14:paraId="237439A2" w14:textId="77777777" w:rsidTr="4159B322">
        <w:tblPrEx>
          <w:tblLook w:val="0600" w:firstRow="0" w:lastRow="0" w:firstColumn="0" w:lastColumn="0" w:noHBand="1" w:noVBand="1"/>
        </w:tblPrEx>
        <w:tc>
          <w:tcPr>
            <w:tcW w:w="561" w:type="pct"/>
          </w:tcPr>
          <w:p w14:paraId="281CBD48" w14:textId="2FF73EC2"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22.6.</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963158" w14:textId="4501E967" w:rsidR="007E4F5C" w:rsidRPr="00A8775C" w:rsidRDefault="007E4F5C" w:rsidP="007E4F5C">
            <w:pPr>
              <w:tabs>
                <w:tab w:val="left" w:pos="426"/>
                <w:tab w:val="left" w:pos="993"/>
              </w:tabs>
              <w:jc w:val="both"/>
              <w:rPr>
                <w:rFonts w:ascii="Montserrat" w:hAnsi="Montserrat"/>
                <w:sz w:val="20"/>
                <w:szCs w:val="20"/>
              </w:rPr>
            </w:pPr>
            <w:r w:rsidRPr="00A8775C">
              <w:rPr>
                <w:rFonts w:ascii="Montserrat" w:hAnsi="Montserrat"/>
                <w:sz w:val="20"/>
                <w:szCs w:val="20"/>
              </w:rPr>
              <w:t>Pikselių žingsnis ne didesnis nei: 5 mm.</w:t>
            </w:r>
          </w:p>
        </w:tc>
        <w:tc>
          <w:tcPr>
            <w:tcW w:w="1534" w:type="pct"/>
          </w:tcPr>
          <w:p w14:paraId="1D881400"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87414A0"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02535976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684802AF"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33950816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29EFF408" w14:textId="2D9BD522"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7571A282" w14:textId="77777777" w:rsidR="007E4F5C" w:rsidRPr="00A8775C" w:rsidRDefault="007E4F5C" w:rsidP="007E4F5C">
            <w:pPr>
              <w:spacing w:line="276" w:lineRule="auto"/>
              <w:rPr>
                <w:rFonts w:ascii="Montserrat" w:eastAsia="Arial" w:hAnsi="Montserrat" w:cstheme="minorHAnsi"/>
              </w:rPr>
            </w:pPr>
          </w:p>
        </w:tc>
      </w:tr>
      <w:tr w:rsidR="007E4F5C" w:rsidRPr="00A8775C" w14:paraId="315CDD8D" w14:textId="77777777" w:rsidTr="4159B322">
        <w:tblPrEx>
          <w:tblLook w:val="0600" w:firstRow="0" w:lastRow="0" w:firstColumn="0" w:lastColumn="0" w:noHBand="1" w:noVBand="1"/>
        </w:tblPrEx>
        <w:tc>
          <w:tcPr>
            <w:tcW w:w="561" w:type="pct"/>
          </w:tcPr>
          <w:p w14:paraId="3CD3BE9D" w14:textId="6DEBA33B"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22.7.</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4460CF" w14:textId="38238068" w:rsidR="007E4F5C" w:rsidRPr="00A8775C" w:rsidRDefault="007E4F5C" w:rsidP="007E4F5C">
            <w:pPr>
              <w:tabs>
                <w:tab w:val="left" w:pos="426"/>
                <w:tab w:val="left" w:pos="993"/>
              </w:tabs>
              <w:jc w:val="both"/>
              <w:rPr>
                <w:rFonts w:ascii="Montserrat" w:eastAsia="Calibri" w:hAnsi="Montserrat"/>
                <w:sz w:val="20"/>
                <w:szCs w:val="20"/>
              </w:rPr>
            </w:pPr>
            <w:r w:rsidRPr="00A8775C">
              <w:rPr>
                <w:rFonts w:ascii="Montserrat" w:hAnsi="Montserrat"/>
                <w:sz w:val="20"/>
                <w:szCs w:val="20"/>
              </w:rPr>
              <w:t>Mažiausiai trijų spalvų LED šviesos (raudona, žalia, mėlyna).</w:t>
            </w:r>
          </w:p>
        </w:tc>
        <w:tc>
          <w:tcPr>
            <w:tcW w:w="1534" w:type="pct"/>
          </w:tcPr>
          <w:p w14:paraId="2AA3E381"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C5B8781"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6777742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0E6A502F"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42847904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34429B86" w14:textId="1F92D958"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7A55319A" w14:textId="77777777" w:rsidR="007E4F5C" w:rsidRPr="00A8775C" w:rsidRDefault="007E4F5C" w:rsidP="007E4F5C">
            <w:pPr>
              <w:spacing w:line="276" w:lineRule="auto"/>
              <w:rPr>
                <w:rFonts w:ascii="Montserrat" w:eastAsia="Arial" w:hAnsi="Montserrat" w:cstheme="minorHAnsi"/>
              </w:rPr>
            </w:pPr>
          </w:p>
        </w:tc>
      </w:tr>
      <w:tr w:rsidR="007E4F5C" w:rsidRPr="00A8775C" w14:paraId="423BBE5B" w14:textId="77777777" w:rsidTr="4159B322">
        <w:tblPrEx>
          <w:tblLook w:val="0600" w:firstRow="0" w:lastRow="0" w:firstColumn="0" w:lastColumn="0" w:noHBand="1" w:noVBand="1"/>
        </w:tblPrEx>
        <w:tc>
          <w:tcPr>
            <w:tcW w:w="5000" w:type="pct"/>
            <w:gridSpan w:val="4"/>
          </w:tcPr>
          <w:p w14:paraId="62B12DED" w14:textId="682F9C8E" w:rsidR="007E4F5C" w:rsidRPr="00DD7CAE" w:rsidRDefault="00C0426F" w:rsidP="007E4F5C">
            <w:pPr>
              <w:spacing w:line="276" w:lineRule="auto"/>
              <w:rPr>
                <w:rFonts w:ascii="Montserrat" w:eastAsia="Arial" w:hAnsi="Montserrat" w:cstheme="minorHAnsi"/>
                <w:b/>
                <w:bCs/>
              </w:rPr>
            </w:pPr>
            <w:r>
              <w:rPr>
                <w:rFonts w:ascii="Montserrat" w:eastAsia="Arial" w:hAnsi="Montserrat" w:cstheme="minorHAnsi"/>
                <w:b/>
                <w:bCs/>
              </w:rPr>
              <w:t>24</w:t>
            </w:r>
            <w:r w:rsidR="007E4F5C" w:rsidRPr="00DD7CAE">
              <w:rPr>
                <w:rFonts w:ascii="Montserrat" w:eastAsia="Arial" w:hAnsi="Montserrat" w:cstheme="minorHAnsi"/>
                <w:b/>
                <w:bCs/>
              </w:rPr>
              <w:t>.</w:t>
            </w:r>
            <w:r w:rsidR="007E4F5C" w:rsidRPr="00DD7CAE">
              <w:rPr>
                <w:rFonts w:ascii="Montserrat" w:eastAsia="Arial" w:hAnsi="Montserrat" w:cstheme="minorHAnsi"/>
                <w:b/>
                <w:bCs/>
              </w:rPr>
              <w:tab/>
              <w:t>Reikalavimai vaizdo stebėjimo įrangai ir įrašymui:</w:t>
            </w:r>
          </w:p>
        </w:tc>
      </w:tr>
      <w:tr w:rsidR="007E4F5C" w:rsidRPr="00A8775C" w14:paraId="66F8990B" w14:textId="77777777" w:rsidTr="4159B322">
        <w:tblPrEx>
          <w:tblLook w:val="0600" w:firstRow="0" w:lastRow="0" w:firstColumn="0" w:lastColumn="0" w:noHBand="1" w:noVBand="1"/>
        </w:tblPrEx>
        <w:tc>
          <w:tcPr>
            <w:tcW w:w="561" w:type="pct"/>
          </w:tcPr>
          <w:p w14:paraId="52AC46C2" w14:textId="7FD515B3"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.1.</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2366D4" w14:textId="75354776" w:rsidR="007E4F5C" w:rsidRPr="00A8775C" w:rsidRDefault="007E4F5C" w:rsidP="007E4F5C">
            <w:pPr>
              <w:tabs>
                <w:tab w:val="left" w:pos="426"/>
                <w:tab w:val="left" w:pos="993"/>
              </w:tabs>
              <w:jc w:val="both"/>
              <w:rPr>
                <w:rFonts w:ascii="Montserrat" w:eastAsia="Calibri" w:hAnsi="Montserrat"/>
                <w:sz w:val="20"/>
                <w:szCs w:val="20"/>
              </w:rPr>
            </w:pPr>
            <w:r w:rsidRPr="00A8775C">
              <w:rPr>
                <w:rFonts w:ascii="Montserrat" w:hAnsi="Montserrat"/>
                <w:bCs/>
              </w:rPr>
              <w:t>Vaizdo kameros tipas: Stacionari, spalvoto (diena) ir juodai balto (naktis) vaizdo</w:t>
            </w:r>
          </w:p>
        </w:tc>
        <w:tc>
          <w:tcPr>
            <w:tcW w:w="1534" w:type="pct"/>
            <w:vAlign w:val="center"/>
          </w:tcPr>
          <w:p w14:paraId="5C3FA1C0"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02D3282"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4236940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072CB181" w14:textId="6670E36B"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3139767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58A25736" w14:textId="77777777" w:rsidR="007E4F5C" w:rsidRPr="00A8775C" w:rsidRDefault="007E4F5C" w:rsidP="007E4F5C">
            <w:pPr>
              <w:spacing w:line="276" w:lineRule="auto"/>
              <w:rPr>
                <w:rFonts w:ascii="Montserrat" w:eastAsia="Arial" w:hAnsi="Montserrat" w:cstheme="minorHAnsi"/>
              </w:rPr>
            </w:pPr>
          </w:p>
        </w:tc>
      </w:tr>
      <w:tr w:rsidR="007E4F5C" w:rsidRPr="00A8775C" w14:paraId="710C3250" w14:textId="77777777" w:rsidTr="4159B322">
        <w:tblPrEx>
          <w:tblLook w:val="0600" w:firstRow="0" w:lastRow="0" w:firstColumn="0" w:lastColumn="0" w:noHBand="1" w:noVBand="1"/>
        </w:tblPrEx>
        <w:tc>
          <w:tcPr>
            <w:tcW w:w="561" w:type="pct"/>
          </w:tcPr>
          <w:p w14:paraId="078F2A92" w14:textId="70D0290D"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.2.</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60EA86" w14:textId="7EC60DBD" w:rsidR="007E4F5C" w:rsidRPr="00A8775C" w:rsidRDefault="00C0426F" w:rsidP="007E4F5C">
            <w:pPr>
              <w:tabs>
                <w:tab w:val="left" w:pos="426"/>
              </w:tabs>
              <w:jc w:val="both"/>
              <w:rPr>
                <w:rFonts w:ascii="Montserrat" w:eastAsia="Calibri" w:hAnsi="Montserrat"/>
                <w:sz w:val="20"/>
                <w:szCs w:val="20"/>
              </w:rPr>
            </w:pPr>
            <w:r w:rsidRPr="00A227BF">
              <w:rPr>
                <w:rFonts w:ascii="Montserrat" w:hAnsi="Montserrat"/>
                <w:bCs/>
                <w:sz w:val="20"/>
                <w:szCs w:val="20"/>
              </w:rPr>
              <w:t xml:space="preserve">Turi atitikti ONVIF </w:t>
            </w:r>
            <w:r w:rsidRPr="63CEB369">
              <w:rPr>
                <w:rFonts w:ascii="Montserrat" w:hAnsi="Montserrat"/>
                <w:sz w:val="20"/>
                <w:szCs w:val="20"/>
              </w:rPr>
              <w:t>standarto</w:t>
            </w:r>
            <w:r w:rsidRPr="00A227BF">
              <w:rPr>
                <w:rFonts w:ascii="Montserrat" w:hAnsi="Montserrat"/>
                <w:bCs/>
                <w:sz w:val="20"/>
                <w:szCs w:val="20"/>
              </w:rPr>
              <w:t xml:space="preserve"> S, G profilių reikalavimus</w:t>
            </w:r>
            <w:r>
              <w:rPr>
                <w:rFonts w:ascii="Montserrat" w:hAnsi="Montserrat"/>
                <w:bCs/>
                <w:sz w:val="20"/>
                <w:szCs w:val="20"/>
              </w:rPr>
              <w:t>. G</w:t>
            </w:r>
            <w:r w:rsidRPr="003C2915">
              <w:rPr>
                <w:rFonts w:ascii="Montserrat" w:hAnsi="Montserrat"/>
                <w:bCs/>
                <w:sz w:val="20"/>
                <w:szCs w:val="20"/>
              </w:rPr>
              <w:t>aminys turi būti įtrauktas į oficial</w:t>
            </w:r>
            <w:r>
              <w:rPr>
                <w:rFonts w:ascii="Montserrat" w:hAnsi="Montserrat"/>
                <w:bCs/>
                <w:sz w:val="20"/>
                <w:szCs w:val="20"/>
              </w:rPr>
              <w:t>ią</w:t>
            </w:r>
            <w:r w:rsidRPr="003C2915">
              <w:rPr>
                <w:rFonts w:ascii="Montserrat" w:hAnsi="Montserrat"/>
                <w:bCs/>
                <w:sz w:val="20"/>
                <w:szCs w:val="20"/>
              </w:rPr>
              <w:t xml:space="preserve"> ONVIF reikalavimus atitinkanči</w:t>
            </w:r>
            <w:r>
              <w:rPr>
                <w:rFonts w:ascii="Montserrat" w:hAnsi="Montserrat"/>
                <w:bCs/>
                <w:sz w:val="20"/>
                <w:szCs w:val="20"/>
              </w:rPr>
              <w:t>ų įrenginių</w:t>
            </w:r>
            <w:r w:rsidRPr="003C2915">
              <w:rPr>
                <w:rFonts w:ascii="Montserrat" w:hAnsi="Montserrat"/>
                <w:bCs/>
                <w:sz w:val="20"/>
                <w:szCs w:val="20"/>
              </w:rPr>
              <w:t xml:space="preserve"> duomenų bazę</w:t>
            </w:r>
            <w:r>
              <w:rPr>
                <w:rFonts w:ascii="Montserrat" w:hAnsi="Montserrat"/>
                <w:bCs/>
                <w:sz w:val="20"/>
                <w:szCs w:val="20"/>
              </w:rPr>
              <w:br/>
            </w:r>
            <w:r w:rsidRPr="003C2915">
              <w:rPr>
                <w:rFonts w:ascii="Montserrat" w:hAnsi="Montserrat"/>
                <w:bCs/>
                <w:sz w:val="20"/>
                <w:szCs w:val="20"/>
              </w:rPr>
              <w:lastRenderedPageBreak/>
              <w:t>https://www.onvif.org/conformant-products/</w:t>
            </w:r>
          </w:p>
        </w:tc>
        <w:tc>
          <w:tcPr>
            <w:tcW w:w="1534" w:type="pct"/>
            <w:vAlign w:val="center"/>
          </w:tcPr>
          <w:p w14:paraId="59D4D2CC"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lastRenderedPageBreak/>
              <w:t>Pažymimas atitinkamas variantas:</w:t>
            </w:r>
          </w:p>
          <w:p w14:paraId="54A7C0AA"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36212318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311D519" w14:textId="2D4EB16E" w:rsidR="007E4F5C" w:rsidRPr="00C0426F" w:rsidRDefault="00000000" w:rsidP="00C0426F">
            <w:pPr>
              <w:tabs>
                <w:tab w:val="left" w:pos="535"/>
              </w:tabs>
              <w:jc w:val="both"/>
              <w:rPr>
                <w:rFonts w:ascii="Montserrat" w:hAnsi="Montserrat"/>
                <w:sz w:val="20"/>
                <w:szCs w:val="20"/>
              </w:rPr>
            </w:pPr>
            <w:sdt>
              <w:sdtPr>
                <w:rPr>
                  <w:rFonts w:ascii="Montserrat" w:hAnsi="Montserrat" w:cstheme="majorHAnsi"/>
                  <w:sz w:val="20"/>
                  <w:szCs w:val="20"/>
                </w:rPr>
                <w:id w:val="-426957355"/>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2E28DF53" w14:textId="77777777" w:rsidR="007E4F5C" w:rsidRPr="00A8775C" w:rsidRDefault="007E4F5C" w:rsidP="007E4F5C">
            <w:pPr>
              <w:spacing w:line="276" w:lineRule="auto"/>
              <w:rPr>
                <w:rFonts w:ascii="Montserrat" w:eastAsia="Arial" w:hAnsi="Montserrat" w:cstheme="minorHAnsi"/>
              </w:rPr>
            </w:pPr>
          </w:p>
        </w:tc>
      </w:tr>
      <w:tr w:rsidR="007E4F5C" w:rsidRPr="00A8775C" w14:paraId="5DFDA29D" w14:textId="77777777" w:rsidTr="4159B322">
        <w:tblPrEx>
          <w:tblLook w:val="0600" w:firstRow="0" w:lastRow="0" w:firstColumn="0" w:lastColumn="0" w:noHBand="1" w:noVBand="1"/>
        </w:tblPrEx>
        <w:tc>
          <w:tcPr>
            <w:tcW w:w="561" w:type="pct"/>
          </w:tcPr>
          <w:p w14:paraId="38275F7B" w14:textId="11766E3E"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.3.</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86B9F3" w14:textId="600908D8" w:rsidR="007E4F5C" w:rsidRPr="00A8775C" w:rsidRDefault="007E4F5C" w:rsidP="007E4F5C">
            <w:pPr>
              <w:tabs>
                <w:tab w:val="left" w:pos="426"/>
              </w:tabs>
              <w:rPr>
                <w:rFonts w:ascii="Montserrat" w:eastAsia="Calibri" w:hAnsi="Montserrat"/>
                <w:sz w:val="20"/>
                <w:szCs w:val="20"/>
              </w:rPr>
            </w:pPr>
            <w:r w:rsidRPr="00A8775C">
              <w:rPr>
                <w:rFonts w:ascii="Montserrat" w:hAnsi="Montserrat"/>
                <w:bCs/>
              </w:rPr>
              <w:t>Naktinis režimas: Automatinis Dienos/Nakties režimas</w:t>
            </w:r>
          </w:p>
        </w:tc>
        <w:tc>
          <w:tcPr>
            <w:tcW w:w="1534" w:type="pct"/>
            <w:vAlign w:val="center"/>
          </w:tcPr>
          <w:p w14:paraId="5F1C8F36"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5AF013A"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82916463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09893B8" w14:textId="647C297B"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79609593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1867B7AA" w14:textId="77777777" w:rsidR="007E4F5C" w:rsidRPr="00A8775C" w:rsidRDefault="007E4F5C" w:rsidP="007E4F5C">
            <w:pPr>
              <w:spacing w:line="276" w:lineRule="auto"/>
              <w:rPr>
                <w:rFonts w:ascii="Montserrat" w:eastAsia="Arial" w:hAnsi="Montserrat" w:cstheme="minorHAnsi"/>
              </w:rPr>
            </w:pPr>
          </w:p>
        </w:tc>
      </w:tr>
      <w:tr w:rsidR="007E4F5C" w:rsidRPr="00A8775C" w14:paraId="0E5A7C66" w14:textId="77777777" w:rsidTr="4159B322">
        <w:tblPrEx>
          <w:tblLook w:val="0600" w:firstRow="0" w:lastRow="0" w:firstColumn="0" w:lastColumn="0" w:noHBand="1" w:noVBand="1"/>
        </w:tblPrEx>
        <w:tc>
          <w:tcPr>
            <w:tcW w:w="561" w:type="pct"/>
          </w:tcPr>
          <w:p w14:paraId="2797C3E8" w14:textId="3C278BE3"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.4.</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4374D3" w14:textId="032F34FE"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Vaizdo jutiklis: CMOS ne prastesnis kaip 1/3“</w:t>
            </w:r>
          </w:p>
        </w:tc>
        <w:tc>
          <w:tcPr>
            <w:tcW w:w="1534" w:type="pct"/>
            <w:vAlign w:val="center"/>
          </w:tcPr>
          <w:p w14:paraId="38CC687A"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4D0DC60"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0985314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BA3105D"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998281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2AE57874" w14:textId="29B7902F"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404ABDA7" w14:textId="77777777" w:rsidR="007E4F5C" w:rsidRPr="00A8775C" w:rsidRDefault="007E4F5C" w:rsidP="007E4F5C">
            <w:pPr>
              <w:spacing w:line="276" w:lineRule="auto"/>
              <w:rPr>
                <w:rFonts w:ascii="Montserrat" w:eastAsia="Arial" w:hAnsi="Montserrat" w:cstheme="minorHAnsi"/>
              </w:rPr>
            </w:pPr>
          </w:p>
        </w:tc>
      </w:tr>
      <w:tr w:rsidR="007E4F5C" w:rsidRPr="00A8775C" w14:paraId="1E9CFDBB" w14:textId="77777777" w:rsidTr="4159B322">
        <w:tblPrEx>
          <w:tblLook w:val="0600" w:firstRow="0" w:lastRow="0" w:firstColumn="0" w:lastColumn="0" w:noHBand="1" w:noVBand="1"/>
        </w:tblPrEx>
        <w:tc>
          <w:tcPr>
            <w:tcW w:w="561" w:type="pct"/>
          </w:tcPr>
          <w:p w14:paraId="40630888" w14:textId="20F6C65E"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.5.</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4B1B14" w14:textId="0D194AD3" w:rsidR="007E4F5C" w:rsidRPr="00A8775C" w:rsidRDefault="007E4F5C" w:rsidP="007E4F5C">
            <w:pPr>
              <w:tabs>
                <w:tab w:val="left" w:pos="426"/>
              </w:tabs>
              <w:jc w:val="both"/>
              <w:rPr>
                <w:rFonts w:ascii="Montserrat" w:eastAsia="Calibri" w:hAnsi="Montserrat"/>
                <w:sz w:val="20"/>
                <w:szCs w:val="20"/>
              </w:rPr>
            </w:pPr>
            <w:r w:rsidRPr="00A13C97">
              <w:rPr>
                <w:rFonts w:ascii="Montserrat" w:hAnsi="Montserrat"/>
              </w:rPr>
              <w:t>Bendras taškų skaičius</w:t>
            </w:r>
            <w:r>
              <w:rPr>
                <w:rFonts w:ascii="Montserrat" w:hAnsi="Montserrat"/>
              </w:rPr>
              <w:t>: n</w:t>
            </w:r>
            <w:r w:rsidRPr="00A8775C">
              <w:rPr>
                <w:rFonts w:ascii="Montserrat" w:hAnsi="Montserrat"/>
              </w:rPr>
              <w:t xml:space="preserve">e mažesnis kaip 4 </w:t>
            </w:r>
            <w:proofErr w:type="spellStart"/>
            <w:r w:rsidRPr="00A8775C">
              <w:rPr>
                <w:rFonts w:ascii="Montserrat" w:hAnsi="Montserrat"/>
              </w:rPr>
              <w:t>Megapikseliai</w:t>
            </w:r>
            <w:proofErr w:type="spellEnd"/>
          </w:p>
        </w:tc>
        <w:tc>
          <w:tcPr>
            <w:tcW w:w="1534" w:type="pct"/>
            <w:vAlign w:val="center"/>
          </w:tcPr>
          <w:p w14:paraId="3D043837"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5ED71D7"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171027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61353978"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4144914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065AA7A9" w14:textId="51EA8DCE"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5EDEA641" w14:textId="77777777" w:rsidR="007E4F5C" w:rsidRPr="00A8775C" w:rsidRDefault="007E4F5C" w:rsidP="007E4F5C">
            <w:pPr>
              <w:spacing w:line="276" w:lineRule="auto"/>
              <w:rPr>
                <w:rFonts w:ascii="Montserrat" w:eastAsia="Arial" w:hAnsi="Montserrat" w:cstheme="minorHAnsi"/>
              </w:rPr>
            </w:pPr>
          </w:p>
        </w:tc>
      </w:tr>
      <w:tr w:rsidR="007E4F5C" w:rsidRPr="00A8775C" w14:paraId="05202F6D" w14:textId="77777777" w:rsidTr="4159B322">
        <w:tblPrEx>
          <w:tblLook w:val="0600" w:firstRow="0" w:lastRow="0" w:firstColumn="0" w:lastColumn="0" w:noHBand="1" w:noVBand="1"/>
        </w:tblPrEx>
        <w:tc>
          <w:tcPr>
            <w:tcW w:w="561" w:type="pct"/>
          </w:tcPr>
          <w:p w14:paraId="5D224BA5" w14:textId="015DBD01"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w:t>
            </w:r>
            <w:r w:rsidR="007E4F5C">
              <w:rPr>
                <w:rFonts w:ascii="Montserrat" w:eastAsia="Arial" w:hAnsi="Montserrat" w:cstheme="minorHAnsi"/>
              </w:rPr>
              <w:t>6</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BCE0CC" w14:textId="173E1FB5"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 xml:space="preserve">Raiška: </w:t>
            </w:r>
            <w:r w:rsidRPr="00A8775C">
              <w:rPr>
                <w:rFonts w:ascii="Montserrat" w:hAnsi="Montserrat"/>
              </w:rPr>
              <w:t>Ne blogesnė kaip 2560x1440</w:t>
            </w:r>
          </w:p>
        </w:tc>
        <w:tc>
          <w:tcPr>
            <w:tcW w:w="1534" w:type="pct"/>
            <w:vAlign w:val="center"/>
          </w:tcPr>
          <w:p w14:paraId="48B4976E"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3223346"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47850040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6215D5E0"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71646575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74089C24" w14:textId="7ABADD38"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095B0D76" w14:textId="77777777" w:rsidR="007E4F5C" w:rsidRPr="00A8775C" w:rsidRDefault="007E4F5C" w:rsidP="007E4F5C">
            <w:pPr>
              <w:spacing w:line="276" w:lineRule="auto"/>
              <w:rPr>
                <w:rFonts w:ascii="Montserrat" w:eastAsia="Arial" w:hAnsi="Montserrat" w:cstheme="minorHAnsi"/>
              </w:rPr>
            </w:pPr>
          </w:p>
        </w:tc>
      </w:tr>
      <w:tr w:rsidR="007E4F5C" w:rsidRPr="00A8775C" w14:paraId="6907F066" w14:textId="77777777" w:rsidTr="4159B322">
        <w:tblPrEx>
          <w:tblLook w:val="0600" w:firstRow="0" w:lastRow="0" w:firstColumn="0" w:lastColumn="0" w:noHBand="1" w:noVBand="1"/>
        </w:tblPrEx>
        <w:tc>
          <w:tcPr>
            <w:tcW w:w="561" w:type="pct"/>
          </w:tcPr>
          <w:p w14:paraId="3EC82DFB" w14:textId="2BF4D87A"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w:t>
            </w:r>
            <w:r w:rsidR="007E4F5C">
              <w:rPr>
                <w:rFonts w:ascii="Montserrat" w:eastAsia="Arial" w:hAnsi="Montserrat" w:cstheme="minorHAnsi"/>
              </w:rPr>
              <w:t>7</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98D7AB" w14:textId="0CE2321B" w:rsidR="007E4F5C" w:rsidRPr="00A8775C" w:rsidRDefault="007E4F5C" w:rsidP="007E4F5C">
            <w:pPr>
              <w:tabs>
                <w:tab w:val="left" w:pos="426"/>
              </w:tabs>
              <w:rPr>
                <w:rFonts w:ascii="Montserrat" w:eastAsia="Calibri" w:hAnsi="Montserrat"/>
                <w:sz w:val="20"/>
                <w:szCs w:val="20"/>
              </w:rPr>
            </w:pPr>
            <w:r w:rsidRPr="00A8775C">
              <w:rPr>
                <w:rFonts w:ascii="Montserrat" w:hAnsi="Montserrat"/>
                <w:bCs/>
              </w:rPr>
              <w:t>Vaizdo suspaudimo greitis:</w:t>
            </w:r>
            <w:r w:rsidRPr="00A8775C">
              <w:rPr>
                <w:rFonts w:ascii="Montserrat" w:hAnsi="Montserrat"/>
              </w:rPr>
              <w:t xml:space="preserve"> Turi būti galimybė pasirinkti reikiamą vaizdo suspaudimo greitį 1-</w:t>
            </w:r>
            <w:r>
              <w:rPr>
                <w:rFonts w:ascii="Montserrat" w:hAnsi="Montserrat"/>
              </w:rPr>
              <w:t>30</w:t>
            </w:r>
            <w:r w:rsidRPr="00A8775C">
              <w:rPr>
                <w:rFonts w:ascii="Montserrat" w:hAnsi="Montserrat"/>
              </w:rPr>
              <w:t xml:space="preserve"> </w:t>
            </w:r>
            <w:proofErr w:type="spellStart"/>
            <w:r w:rsidRPr="00A8775C">
              <w:rPr>
                <w:rFonts w:ascii="Montserrat" w:hAnsi="Montserrat"/>
              </w:rPr>
              <w:t>fps</w:t>
            </w:r>
            <w:proofErr w:type="spellEnd"/>
            <w:r w:rsidRPr="00A8775C">
              <w:rPr>
                <w:rFonts w:ascii="Montserrat" w:hAnsi="Montserrat"/>
              </w:rPr>
              <w:t xml:space="preserve"> intervale, ne didesniu nei 5-7 </w:t>
            </w:r>
            <w:proofErr w:type="spellStart"/>
            <w:r w:rsidRPr="00A8775C">
              <w:rPr>
                <w:rFonts w:ascii="Montserrat" w:hAnsi="Montserrat"/>
              </w:rPr>
              <w:t>fps</w:t>
            </w:r>
            <w:proofErr w:type="spellEnd"/>
            <w:r w:rsidRPr="00A8775C">
              <w:rPr>
                <w:rFonts w:ascii="Montserrat" w:hAnsi="Montserrat"/>
              </w:rPr>
              <w:t xml:space="preserve"> žingsniu (pvz.: 1, 6, 12, 18, 25</w:t>
            </w:r>
            <w:r>
              <w:rPr>
                <w:rFonts w:ascii="Montserrat" w:hAnsi="Montserrat"/>
              </w:rPr>
              <w:t>, 30</w:t>
            </w:r>
            <w:r w:rsidRPr="00A8775C">
              <w:rPr>
                <w:rFonts w:ascii="Montserrat" w:hAnsi="Montserrat"/>
              </w:rPr>
              <w:t xml:space="preserve"> </w:t>
            </w:r>
            <w:proofErr w:type="spellStart"/>
            <w:r w:rsidRPr="00A8775C">
              <w:rPr>
                <w:rFonts w:ascii="Montserrat" w:hAnsi="Montserrat"/>
              </w:rPr>
              <w:t>fps</w:t>
            </w:r>
            <w:proofErr w:type="spellEnd"/>
            <w:r w:rsidRPr="00A8775C">
              <w:rPr>
                <w:rFonts w:ascii="Montserrat" w:hAnsi="Montserrat"/>
              </w:rPr>
              <w:t xml:space="preserve">). Privaloma galimybė rinktis 1 ir </w:t>
            </w:r>
            <w:r>
              <w:rPr>
                <w:rFonts w:ascii="Montserrat" w:hAnsi="Montserrat"/>
              </w:rPr>
              <w:t>30</w:t>
            </w:r>
            <w:r w:rsidRPr="00A8775C">
              <w:rPr>
                <w:rFonts w:ascii="Montserrat" w:hAnsi="Montserrat"/>
              </w:rPr>
              <w:t xml:space="preserve"> </w:t>
            </w:r>
            <w:proofErr w:type="spellStart"/>
            <w:r w:rsidRPr="00A8775C">
              <w:rPr>
                <w:rFonts w:ascii="Montserrat" w:hAnsi="Montserrat"/>
              </w:rPr>
              <w:t>fps</w:t>
            </w:r>
            <w:proofErr w:type="spellEnd"/>
            <w:r w:rsidRPr="00A8775C">
              <w:rPr>
                <w:rFonts w:ascii="Montserrat" w:hAnsi="Montserrat"/>
              </w:rPr>
              <w:t>.</w:t>
            </w:r>
          </w:p>
        </w:tc>
        <w:tc>
          <w:tcPr>
            <w:tcW w:w="1534" w:type="pct"/>
          </w:tcPr>
          <w:p w14:paraId="12E575C8"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7E43441"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61167015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58B556BC"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8800446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22967AAA" w14:textId="3FCD622F"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01EC8070" w14:textId="77777777" w:rsidR="007E4F5C" w:rsidRPr="00A8775C" w:rsidRDefault="007E4F5C" w:rsidP="007E4F5C">
            <w:pPr>
              <w:spacing w:line="276" w:lineRule="auto"/>
              <w:rPr>
                <w:rFonts w:ascii="Montserrat" w:eastAsia="Arial" w:hAnsi="Montserrat" w:cstheme="minorHAnsi"/>
              </w:rPr>
            </w:pPr>
          </w:p>
        </w:tc>
      </w:tr>
      <w:tr w:rsidR="007E4F5C" w:rsidRPr="00A8775C" w14:paraId="018ECFDF" w14:textId="77777777" w:rsidTr="4159B322">
        <w:tblPrEx>
          <w:tblLook w:val="0600" w:firstRow="0" w:lastRow="0" w:firstColumn="0" w:lastColumn="0" w:noHBand="1" w:noVBand="1"/>
        </w:tblPrEx>
        <w:tc>
          <w:tcPr>
            <w:tcW w:w="561" w:type="pct"/>
          </w:tcPr>
          <w:p w14:paraId="709E5D3C" w14:textId="156F0B68"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w:t>
            </w:r>
            <w:r w:rsidR="00814BEE">
              <w:rPr>
                <w:rFonts w:ascii="Montserrat" w:eastAsia="Arial" w:hAnsi="Montserrat" w:cstheme="minorHAnsi"/>
              </w:rPr>
              <w:t>4</w:t>
            </w:r>
            <w:r w:rsidR="007E4F5C" w:rsidRPr="00A8775C">
              <w:rPr>
                <w:rFonts w:ascii="Montserrat" w:eastAsia="Arial" w:hAnsi="Montserrat" w:cstheme="minorHAnsi"/>
              </w:rPr>
              <w:t>.</w:t>
            </w:r>
            <w:r w:rsidR="007E4F5C">
              <w:rPr>
                <w:rFonts w:ascii="Montserrat" w:eastAsia="Arial" w:hAnsi="Montserrat" w:cstheme="minorHAnsi"/>
              </w:rPr>
              <w:t>8</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6BB206" w14:textId="097DEED6" w:rsidR="007E4F5C" w:rsidRPr="00A8775C" w:rsidRDefault="007E4F5C" w:rsidP="007E4F5C">
            <w:pPr>
              <w:tabs>
                <w:tab w:val="left" w:pos="1042"/>
              </w:tabs>
              <w:jc w:val="both"/>
              <w:rPr>
                <w:rFonts w:ascii="Montserrat" w:eastAsia="Calibri" w:hAnsi="Montserrat"/>
                <w:sz w:val="20"/>
                <w:szCs w:val="20"/>
              </w:rPr>
            </w:pPr>
            <w:r w:rsidRPr="00A8775C">
              <w:rPr>
                <w:rFonts w:ascii="Montserrat" w:hAnsi="Montserrat"/>
                <w:bCs/>
              </w:rPr>
              <w:t xml:space="preserve">Srautų kiekis: </w:t>
            </w:r>
            <w:r w:rsidRPr="00A8775C">
              <w:rPr>
                <w:rFonts w:ascii="Montserrat" w:hAnsi="Montserrat"/>
              </w:rPr>
              <w:t>Ne mažiau kaip 2</w:t>
            </w:r>
          </w:p>
        </w:tc>
        <w:tc>
          <w:tcPr>
            <w:tcW w:w="1534" w:type="pct"/>
            <w:vAlign w:val="center"/>
          </w:tcPr>
          <w:p w14:paraId="47668AE4"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3EB1D9A"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7181710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2DDB6F71"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4487544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6C9940F5" w14:textId="564F1B5D"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4E5DDA5C" w14:textId="77777777" w:rsidR="007E4F5C" w:rsidRPr="00A8775C" w:rsidRDefault="007E4F5C" w:rsidP="007E4F5C">
            <w:pPr>
              <w:spacing w:line="276" w:lineRule="auto"/>
              <w:rPr>
                <w:rFonts w:ascii="Montserrat" w:eastAsia="Arial" w:hAnsi="Montserrat" w:cstheme="minorHAnsi"/>
              </w:rPr>
            </w:pPr>
          </w:p>
        </w:tc>
      </w:tr>
      <w:tr w:rsidR="007E4F5C" w:rsidRPr="00A8775C" w14:paraId="3511100A" w14:textId="77777777" w:rsidTr="4159B322">
        <w:tblPrEx>
          <w:tblLook w:val="0600" w:firstRow="0" w:lastRow="0" w:firstColumn="0" w:lastColumn="0" w:noHBand="1" w:noVBand="1"/>
        </w:tblPrEx>
        <w:tc>
          <w:tcPr>
            <w:tcW w:w="561" w:type="pct"/>
          </w:tcPr>
          <w:p w14:paraId="5EC94652" w14:textId="5B3502DF" w:rsidR="007E4F5C" w:rsidRPr="00A8775C" w:rsidRDefault="00C0426F"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lastRenderedPageBreak/>
              <w:t>2</w:t>
            </w:r>
            <w:r w:rsidR="00814BEE">
              <w:rPr>
                <w:rFonts w:ascii="Montserrat" w:eastAsia="Arial" w:hAnsi="Montserrat" w:cstheme="minorHAnsi"/>
              </w:rPr>
              <w:t>4</w:t>
            </w:r>
            <w:r w:rsidR="007E4F5C" w:rsidRPr="00A8775C">
              <w:rPr>
                <w:rFonts w:ascii="Montserrat" w:eastAsia="Arial" w:hAnsi="Montserrat" w:cstheme="minorHAnsi"/>
              </w:rPr>
              <w:t>.</w:t>
            </w:r>
            <w:r w:rsidR="007E4F5C">
              <w:rPr>
                <w:rFonts w:ascii="Montserrat" w:eastAsia="Arial" w:hAnsi="Montserrat" w:cstheme="minorHAnsi"/>
              </w:rPr>
              <w:t>9</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9BAD5A" w14:textId="054F5C2D"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rPr>
              <w:t xml:space="preserve">Kompresijos metodai: H.265  </w:t>
            </w:r>
          </w:p>
        </w:tc>
        <w:tc>
          <w:tcPr>
            <w:tcW w:w="1534" w:type="pct"/>
          </w:tcPr>
          <w:p w14:paraId="3B4062BD"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018C06E"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73975179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409B18A6"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6021184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71563AC5" w14:textId="190D663C"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1419990C" w14:textId="77777777" w:rsidR="007E4F5C" w:rsidRPr="00A8775C" w:rsidRDefault="007E4F5C" w:rsidP="007E4F5C">
            <w:pPr>
              <w:spacing w:line="276" w:lineRule="auto"/>
              <w:rPr>
                <w:rFonts w:ascii="Montserrat" w:eastAsia="Arial" w:hAnsi="Montserrat" w:cstheme="minorHAnsi"/>
              </w:rPr>
            </w:pPr>
          </w:p>
        </w:tc>
      </w:tr>
      <w:tr w:rsidR="007E4F5C" w:rsidRPr="00A8775C" w14:paraId="6F5CAD1B" w14:textId="77777777" w:rsidTr="4159B322">
        <w:tblPrEx>
          <w:tblLook w:val="0600" w:firstRow="0" w:lastRow="0" w:firstColumn="0" w:lastColumn="0" w:noHBand="1" w:noVBand="1"/>
        </w:tblPrEx>
        <w:tc>
          <w:tcPr>
            <w:tcW w:w="561" w:type="pct"/>
          </w:tcPr>
          <w:p w14:paraId="6AA12FB0" w14:textId="26E107A2"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0</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AF6DE5" w14:textId="0EFD4FA4" w:rsidR="007E4F5C" w:rsidRPr="00A8775C" w:rsidRDefault="007E4F5C" w:rsidP="007E4F5C">
            <w:pPr>
              <w:tabs>
                <w:tab w:val="left" w:pos="2493"/>
              </w:tabs>
              <w:jc w:val="both"/>
              <w:rPr>
                <w:rFonts w:ascii="Montserrat" w:eastAsia="Calibri" w:hAnsi="Montserrat"/>
                <w:sz w:val="20"/>
                <w:szCs w:val="20"/>
              </w:rPr>
            </w:pPr>
            <w:r w:rsidRPr="00A8775C">
              <w:rPr>
                <w:rFonts w:ascii="Montserrat" w:hAnsi="Montserrat"/>
                <w:bCs/>
              </w:rPr>
              <w:t>Fokusavimas: Automatinis ir rankinis</w:t>
            </w:r>
          </w:p>
        </w:tc>
        <w:tc>
          <w:tcPr>
            <w:tcW w:w="1534" w:type="pct"/>
            <w:vAlign w:val="center"/>
          </w:tcPr>
          <w:p w14:paraId="71443F22"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6236E54C"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8084455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917C6CE" w14:textId="44BDB383"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82918525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403293CB" w14:textId="77777777" w:rsidR="007E4F5C" w:rsidRPr="00A8775C" w:rsidRDefault="007E4F5C" w:rsidP="007E4F5C">
            <w:pPr>
              <w:spacing w:line="276" w:lineRule="auto"/>
              <w:rPr>
                <w:rFonts w:ascii="Montserrat" w:eastAsia="Arial" w:hAnsi="Montserrat" w:cstheme="minorHAnsi"/>
              </w:rPr>
            </w:pPr>
          </w:p>
        </w:tc>
      </w:tr>
      <w:tr w:rsidR="007E4F5C" w:rsidRPr="00A8775C" w14:paraId="1BDBEE2C" w14:textId="77777777" w:rsidTr="4159B322">
        <w:tblPrEx>
          <w:tblLook w:val="0600" w:firstRow="0" w:lastRow="0" w:firstColumn="0" w:lastColumn="0" w:noHBand="1" w:noVBand="1"/>
        </w:tblPrEx>
        <w:tc>
          <w:tcPr>
            <w:tcW w:w="561" w:type="pct"/>
          </w:tcPr>
          <w:p w14:paraId="66F2086B" w14:textId="1644ADCB"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1</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39DB57" w14:textId="411CC42A"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 xml:space="preserve">Minimalus apšvietimas: </w:t>
            </w:r>
            <w:r>
              <w:rPr>
                <w:rFonts w:ascii="Montserrat" w:hAnsi="Montserrat"/>
                <w:bCs/>
              </w:rPr>
              <w:t>n</w:t>
            </w:r>
            <w:r w:rsidRPr="00DE47AC">
              <w:rPr>
                <w:rFonts w:ascii="Montserrat" w:hAnsi="Montserrat"/>
                <w:bCs/>
              </w:rPr>
              <w:t xml:space="preserve">e blogiau kaip: </w:t>
            </w:r>
            <w:r>
              <w:rPr>
                <w:rFonts w:ascii="Montserrat" w:hAnsi="Montserrat"/>
                <w:bCs/>
              </w:rPr>
              <w:t>s</w:t>
            </w:r>
            <w:r w:rsidRPr="00DE47AC">
              <w:rPr>
                <w:rFonts w:ascii="Montserrat" w:hAnsi="Montserrat"/>
                <w:bCs/>
              </w:rPr>
              <w:t xml:space="preserve">palvotam vaizdui: 0.15 </w:t>
            </w:r>
            <w:proofErr w:type="spellStart"/>
            <w:r w:rsidRPr="00DE47AC">
              <w:rPr>
                <w:rFonts w:ascii="Montserrat" w:hAnsi="Montserrat"/>
                <w:bCs/>
              </w:rPr>
              <w:t>Lux</w:t>
            </w:r>
            <w:proofErr w:type="spellEnd"/>
            <w:r w:rsidRPr="00DE47AC">
              <w:rPr>
                <w:rFonts w:ascii="Montserrat" w:hAnsi="Montserrat"/>
                <w:bCs/>
              </w:rPr>
              <w:t xml:space="preserve">; </w:t>
            </w:r>
            <w:r>
              <w:rPr>
                <w:rFonts w:ascii="Montserrat" w:hAnsi="Montserrat"/>
                <w:bCs/>
              </w:rPr>
              <w:t>n</w:t>
            </w:r>
            <w:r w:rsidRPr="00DE47AC">
              <w:rPr>
                <w:rFonts w:ascii="Montserrat" w:hAnsi="Montserrat"/>
                <w:bCs/>
              </w:rPr>
              <w:t xml:space="preserve">espalvotam vaizdui: 0,01 </w:t>
            </w:r>
            <w:proofErr w:type="spellStart"/>
            <w:r w:rsidRPr="00DE47AC">
              <w:rPr>
                <w:rFonts w:ascii="Montserrat" w:hAnsi="Montserrat"/>
                <w:bCs/>
              </w:rPr>
              <w:t>Lux</w:t>
            </w:r>
            <w:proofErr w:type="spellEnd"/>
            <w:r w:rsidRPr="00DE47AC">
              <w:rPr>
                <w:rFonts w:ascii="Montserrat" w:hAnsi="Montserrat"/>
                <w:bCs/>
              </w:rPr>
              <w:t xml:space="preserve"> su įjungtu IR apšvietimu</w:t>
            </w:r>
          </w:p>
        </w:tc>
        <w:tc>
          <w:tcPr>
            <w:tcW w:w="1534" w:type="pct"/>
            <w:vAlign w:val="center"/>
          </w:tcPr>
          <w:p w14:paraId="534F32F0"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0620E6F"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041158244"/>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6CD08BB8"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02938453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3CA09D14" w14:textId="178CF20E"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78B6E77F" w14:textId="77777777" w:rsidR="007E4F5C" w:rsidRPr="00A8775C" w:rsidRDefault="007E4F5C" w:rsidP="007E4F5C">
            <w:pPr>
              <w:spacing w:line="276" w:lineRule="auto"/>
              <w:rPr>
                <w:rFonts w:ascii="Montserrat" w:eastAsia="Arial" w:hAnsi="Montserrat" w:cstheme="minorHAnsi"/>
              </w:rPr>
            </w:pPr>
          </w:p>
        </w:tc>
      </w:tr>
      <w:tr w:rsidR="007E4F5C" w:rsidRPr="00A8775C" w14:paraId="3483C6BE" w14:textId="77777777" w:rsidTr="4159B322">
        <w:tblPrEx>
          <w:tblLook w:val="0600" w:firstRow="0" w:lastRow="0" w:firstColumn="0" w:lastColumn="0" w:noHBand="1" w:noVBand="1"/>
        </w:tblPrEx>
        <w:tc>
          <w:tcPr>
            <w:tcW w:w="561" w:type="pct"/>
          </w:tcPr>
          <w:p w14:paraId="5F4CCB59" w14:textId="4BEF1EFE"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2</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220C78" w14:textId="47A596B9"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 xml:space="preserve">Palaikomi protokolai: IPv4/ IPv6, HTTP, HTTPS,  TCP/IP, UDP/IP, </w:t>
            </w:r>
            <w:proofErr w:type="spellStart"/>
            <w:r w:rsidRPr="00A8775C">
              <w:rPr>
                <w:rFonts w:ascii="Montserrat" w:hAnsi="Montserrat"/>
                <w:bCs/>
              </w:rPr>
              <w:t>UPnP</w:t>
            </w:r>
            <w:proofErr w:type="spellEnd"/>
            <w:r w:rsidRPr="00A8775C">
              <w:rPr>
                <w:rFonts w:ascii="Montserrat" w:hAnsi="Montserrat"/>
                <w:bCs/>
              </w:rPr>
              <w:t xml:space="preserve">, ICMP, IGMP,  RTSP, RTP, SMTP, NTP, DHCP, DNS,  DDNS, FTP, užtikrinantys pilną vaizdo stebėjimo kameros integraciją su </w:t>
            </w:r>
            <w:proofErr w:type="spellStart"/>
            <w:r w:rsidRPr="00A8775C">
              <w:rPr>
                <w:rFonts w:ascii="Montserrat" w:hAnsi="Montserrat"/>
                <w:bCs/>
              </w:rPr>
              <w:t>Digifort</w:t>
            </w:r>
            <w:proofErr w:type="spellEnd"/>
            <w:r w:rsidRPr="00A8775C">
              <w:rPr>
                <w:rFonts w:ascii="Montserrat" w:hAnsi="Montserrat"/>
                <w:bCs/>
              </w:rPr>
              <w:t xml:space="preserve"> programine įranga</w:t>
            </w:r>
          </w:p>
        </w:tc>
        <w:tc>
          <w:tcPr>
            <w:tcW w:w="1534" w:type="pct"/>
            <w:vAlign w:val="center"/>
          </w:tcPr>
          <w:p w14:paraId="51CCE110"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BE3098A"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1076936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55452A17" w14:textId="1E61AA53" w:rsidR="007E4F5C" w:rsidRPr="00A8775C" w:rsidRDefault="00000000" w:rsidP="4159B322">
            <w:pPr>
              <w:tabs>
                <w:tab w:val="left" w:pos="535"/>
              </w:tabs>
              <w:spacing w:line="276" w:lineRule="auto"/>
              <w:jc w:val="both"/>
              <w:rPr>
                <w:rFonts w:ascii="Montserrat" w:hAnsi="Montserrat"/>
                <w:sz w:val="20"/>
                <w:szCs w:val="20"/>
              </w:rPr>
            </w:pPr>
            <w:sdt>
              <w:sdtPr>
                <w:rPr>
                  <w:rFonts w:ascii="Montserrat" w:hAnsi="Montserrat" w:cstheme="majorBidi"/>
                  <w:sz w:val="20"/>
                  <w:szCs w:val="20"/>
                </w:rPr>
                <w:id w:val="-482087946"/>
                <w14:checkbox>
                  <w14:checked w14:val="0"/>
                  <w14:checkedState w14:val="2612" w14:font="MS Gothic"/>
                  <w14:uncheckedState w14:val="2610" w14:font="MS Gothic"/>
                </w14:checkbox>
              </w:sdtPr>
              <w:sdtContent>
                <w:r w:rsidR="4159B322" w:rsidRPr="4159B322">
                  <w:rPr>
                    <w:rFonts w:ascii="Segoe UI Symbol" w:eastAsia="MS Gothic" w:hAnsi="Segoe UI Symbol" w:cs="Segoe UI Symbol"/>
                    <w:sz w:val="20"/>
                    <w:szCs w:val="20"/>
                  </w:rPr>
                  <w:t>☐</w:t>
                </w:r>
              </w:sdtContent>
            </w:sdt>
            <w:r w:rsidR="4159B322" w:rsidRPr="4159B322">
              <w:rPr>
                <w:rFonts w:ascii="Montserrat" w:hAnsi="Montserrat"/>
                <w:sz w:val="20"/>
                <w:szCs w:val="20"/>
              </w:rPr>
              <w:t xml:space="preserve"> neatitinka</w:t>
            </w:r>
          </w:p>
        </w:tc>
        <w:tc>
          <w:tcPr>
            <w:tcW w:w="1533" w:type="pct"/>
          </w:tcPr>
          <w:p w14:paraId="596C8DAB" w14:textId="77777777" w:rsidR="007E4F5C" w:rsidRPr="00A8775C" w:rsidRDefault="007E4F5C" w:rsidP="007E4F5C">
            <w:pPr>
              <w:spacing w:line="276" w:lineRule="auto"/>
              <w:rPr>
                <w:rFonts w:ascii="Montserrat" w:eastAsia="Arial" w:hAnsi="Montserrat" w:cstheme="minorHAnsi"/>
              </w:rPr>
            </w:pPr>
          </w:p>
        </w:tc>
      </w:tr>
      <w:tr w:rsidR="007E4F5C" w:rsidRPr="00A8775C" w14:paraId="755E4A0B" w14:textId="77777777" w:rsidTr="4159B322">
        <w:tblPrEx>
          <w:tblLook w:val="0600" w:firstRow="0" w:lastRow="0" w:firstColumn="0" w:lastColumn="0" w:noHBand="1" w:noVBand="1"/>
        </w:tblPrEx>
        <w:tc>
          <w:tcPr>
            <w:tcW w:w="561" w:type="pct"/>
          </w:tcPr>
          <w:p w14:paraId="3E6C36E6" w14:textId="63EA6B1B"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3</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82E128" w14:textId="722774A1"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Jungtys: Ne mažiau nei viena RJ-45 (10/100Base-T)</w:t>
            </w:r>
          </w:p>
        </w:tc>
        <w:tc>
          <w:tcPr>
            <w:tcW w:w="1534" w:type="pct"/>
            <w:vAlign w:val="center"/>
          </w:tcPr>
          <w:p w14:paraId="508E9EE1"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A71F6AF"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07077464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51113BFD"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7112884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30049FF0" w14:textId="1D373D64"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3C787CF3" w14:textId="77777777" w:rsidR="007E4F5C" w:rsidRPr="00A8775C" w:rsidRDefault="007E4F5C" w:rsidP="007E4F5C">
            <w:pPr>
              <w:spacing w:line="276" w:lineRule="auto"/>
              <w:rPr>
                <w:rFonts w:ascii="Montserrat" w:eastAsia="Arial" w:hAnsi="Montserrat" w:cstheme="minorHAnsi"/>
              </w:rPr>
            </w:pPr>
          </w:p>
        </w:tc>
      </w:tr>
      <w:tr w:rsidR="007E4F5C" w:rsidRPr="00A8775C" w14:paraId="75D74D8E" w14:textId="77777777" w:rsidTr="4159B322">
        <w:tblPrEx>
          <w:tblLook w:val="0600" w:firstRow="0" w:lastRow="0" w:firstColumn="0" w:lastColumn="0" w:noHBand="1" w:noVBand="1"/>
        </w:tblPrEx>
        <w:tc>
          <w:tcPr>
            <w:tcW w:w="561" w:type="pct"/>
          </w:tcPr>
          <w:p w14:paraId="3D4B8B0C" w14:textId="6DEB6D04"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4</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22195D" w14:textId="21EDF772"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 xml:space="preserve">Maitinimas: </w:t>
            </w:r>
            <w:proofErr w:type="spellStart"/>
            <w:r w:rsidRPr="00A8775C">
              <w:rPr>
                <w:rFonts w:ascii="Montserrat" w:hAnsi="Montserrat"/>
                <w:bCs/>
              </w:rPr>
              <w:t>PoE</w:t>
            </w:r>
            <w:proofErr w:type="spellEnd"/>
            <w:r w:rsidRPr="00A8775C">
              <w:rPr>
                <w:rFonts w:ascii="Montserrat" w:hAnsi="Montserrat"/>
                <w:bCs/>
              </w:rPr>
              <w:t xml:space="preserve"> ir/arba 12V-24V</w:t>
            </w:r>
          </w:p>
        </w:tc>
        <w:tc>
          <w:tcPr>
            <w:tcW w:w="1534" w:type="pct"/>
            <w:vAlign w:val="center"/>
          </w:tcPr>
          <w:p w14:paraId="483A775C"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0601E323"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69693494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173599C"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62681090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3533BBA2" w14:textId="11416960"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1CB20E32" w14:textId="77777777" w:rsidR="007E4F5C" w:rsidRPr="00A8775C" w:rsidRDefault="007E4F5C" w:rsidP="007E4F5C">
            <w:pPr>
              <w:spacing w:line="276" w:lineRule="auto"/>
              <w:rPr>
                <w:rFonts w:ascii="Montserrat" w:eastAsia="Arial" w:hAnsi="Montserrat" w:cstheme="minorHAnsi"/>
              </w:rPr>
            </w:pPr>
          </w:p>
        </w:tc>
      </w:tr>
      <w:tr w:rsidR="007E4F5C" w:rsidRPr="00A8775C" w14:paraId="3E98ADA5" w14:textId="77777777" w:rsidTr="4159B322">
        <w:tblPrEx>
          <w:tblLook w:val="0600" w:firstRow="0" w:lastRow="0" w:firstColumn="0" w:lastColumn="0" w:noHBand="1" w:noVBand="1"/>
        </w:tblPrEx>
        <w:tc>
          <w:tcPr>
            <w:tcW w:w="561" w:type="pct"/>
          </w:tcPr>
          <w:p w14:paraId="5FC74608" w14:textId="622ED32C"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.1</w:t>
            </w:r>
            <w:r w:rsidR="007E4F5C">
              <w:rPr>
                <w:rFonts w:ascii="Montserrat" w:eastAsia="Arial" w:hAnsi="Montserrat" w:cstheme="minorHAnsi"/>
              </w:rPr>
              <w:t>5</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D68E13" w14:textId="15D8AD9E" w:rsidR="007E4F5C" w:rsidRPr="00A8775C" w:rsidRDefault="007E4F5C" w:rsidP="007E4F5C">
            <w:pPr>
              <w:tabs>
                <w:tab w:val="left" w:pos="426"/>
              </w:tabs>
              <w:rPr>
                <w:rFonts w:ascii="Montserrat" w:eastAsia="Calibri" w:hAnsi="Montserrat"/>
                <w:sz w:val="20"/>
                <w:szCs w:val="20"/>
              </w:rPr>
            </w:pPr>
            <w:r w:rsidRPr="00A8775C">
              <w:rPr>
                <w:rFonts w:ascii="Montserrat" w:hAnsi="Montserrat"/>
                <w:bCs/>
              </w:rPr>
              <w:t>Apsauga nuo viršįtampių: Integruota arba papildoma</w:t>
            </w:r>
          </w:p>
        </w:tc>
        <w:tc>
          <w:tcPr>
            <w:tcW w:w="1534" w:type="pct"/>
            <w:vAlign w:val="center"/>
          </w:tcPr>
          <w:p w14:paraId="5728FDE7"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AA16D6B"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71986841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41561B2" w14:textId="58CF03F4"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052995241"/>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1351A7A2" w14:textId="77777777" w:rsidR="007E4F5C" w:rsidRPr="00A8775C" w:rsidRDefault="007E4F5C" w:rsidP="007E4F5C">
            <w:pPr>
              <w:spacing w:line="276" w:lineRule="auto"/>
              <w:rPr>
                <w:rFonts w:ascii="Montserrat" w:eastAsia="Arial" w:hAnsi="Montserrat" w:cstheme="minorHAnsi"/>
              </w:rPr>
            </w:pPr>
          </w:p>
        </w:tc>
      </w:tr>
      <w:tr w:rsidR="007E4F5C" w:rsidRPr="00A8775C" w14:paraId="30875362" w14:textId="77777777" w:rsidTr="4159B322">
        <w:tblPrEx>
          <w:tblLook w:val="0600" w:firstRow="0" w:lastRow="0" w:firstColumn="0" w:lastColumn="0" w:noHBand="1" w:noVBand="1"/>
        </w:tblPrEx>
        <w:tc>
          <w:tcPr>
            <w:tcW w:w="561" w:type="pct"/>
          </w:tcPr>
          <w:p w14:paraId="059A204D" w14:textId="7793F43D"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w:t>
            </w:r>
            <w:r>
              <w:rPr>
                <w:rFonts w:ascii="Montserrat" w:eastAsia="Arial" w:hAnsi="Montserrat" w:cstheme="minorHAnsi"/>
              </w:rPr>
              <w:t>16</w:t>
            </w:r>
            <w:r w:rsidR="007E4F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5D642" w14:textId="408A224E" w:rsidR="007E4F5C" w:rsidRPr="00A8775C" w:rsidRDefault="007E4F5C" w:rsidP="007E4F5C">
            <w:pPr>
              <w:tabs>
                <w:tab w:val="left" w:pos="426"/>
              </w:tabs>
              <w:rPr>
                <w:rFonts w:ascii="Montserrat" w:eastAsia="Calibri" w:hAnsi="Montserrat"/>
                <w:sz w:val="20"/>
                <w:szCs w:val="20"/>
              </w:rPr>
            </w:pPr>
            <w:r w:rsidRPr="00A8775C">
              <w:rPr>
                <w:rFonts w:ascii="Montserrat" w:hAnsi="Montserrat"/>
                <w:bCs/>
              </w:rPr>
              <w:t xml:space="preserve">Apsaugos klasė aplinkos poveikiui: </w:t>
            </w:r>
            <w:r w:rsidRPr="00A8775C">
              <w:rPr>
                <w:rFonts w:ascii="Montserrat" w:hAnsi="Montserrat"/>
              </w:rPr>
              <w:t>Ne mažesnė nei IP66</w:t>
            </w:r>
          </w:p>
        </w:tc>
        <w:tc>
          <w:tcPr>
            <w:tcW w:w="1534" w:type="pct"/>
          </w:tcPr>
          <w:p w14:paraId="5642D1B8"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C7464B2"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49738979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7847ED3B"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3366621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p w14:paraId="1A8962DE" w14:textId="7A64F833" w:rsidR="007E4F5C" w:rsidRPr="00A8775C" w:rsidRDefault="007E4F5C" w:rsidP="007E4F5C">
            <w:pPr>
              <w:spacing w:line="276" w:lineRule="auto"/>
              <w:rPr>
                <w:rFonts w:ascii="Montserrat" w:eastAsia="Arial" w:hAnsi="Montserrat" w:cstheme="minorHAnsi"/>
              </w:rPr>
            </w:pPr>
            <w:r w:rsidRPr="00A8775C">
              <w:rPr>
                <w:rFonts w:ascii="Montserrat" w:hAnsi="Montserrat"/>
                <w:sz w:val="20"/>
                <w:szCs w:val="20"/>
              </w:rPr>
              <w:t>Nurodoma reikšmė:</w:t>
            </w:r>
          </w:p>
        </w:tc>
        <w:tc>
          <w:tcPr>
            <w:tcW w:w="1533" w:type="pct"/>
          </w:tcPr>
          <w:p w14:paraId="23A29DAA" w14:textId="77777777" w:rsidR="007E4F5C" w:rsidRPr="00A8775C" w:rsidRDefault="007E4F5C" w:rsidP="007E4F5C">
            <w:pPr>
              <w:spacing w:line="276" w:lineRule="auto"/>
              <w:rPr>
                <w:rFonts w:ascii="Montserrat" w:eastAsia="Arial" w:hAnsi="Montserrat" w:cstheme="minorHAnsi"/>
              </w:rPr>
            </w:pPr>
          </w:p>
        </w:tc>
      </w:tr>
      <w:tr w:rsidR="007E4F5C" w:rsidRPr="00A8775C" w14:paraId="328BC51B" w14:textId="77777777" w:rsidTr="4159B322">
        <w:tblPrEx>
          <w:tblLook w:val="0600" w:firstRow="0" w:lastRow="0" w:firstColumn="0" w:lastColumn="0" w:noHBand="1" w:noVBand="1"/>
        </w:tblPrEx>
        <w:tc>
          <w:tcPr>
            <w:tcW w:w="561" w:type="pct"/>
          </w:tcPr>
          <w:p w14:paraId="52969B29" w14:textId="0F5D3B4D"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w:t>
            </w:r>
            <w:r>
              <w:rPr>
                <w:rFonts w:ascii="Montserrat" w:eastAsia="Arial" w:hAnsi="Montserrat" w:cstheme="minorHAnsi"/>
              </w:rPr>
              <w:t>17</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CB5573" w14:textId="04C42C7F" w:rsidR="007E4F5C" w:rsidRPr="00A8775C" w:rsidRDefault="007E4F5C" w:rsidP="007E4F5C">
            <w:pPr>
              <w:tabs>
                <w:tab w:val="left" w:pos="426"/>
              </w:tabs>
              <w:rPr>
                <w:rFonts w:ascii="Montserrat" w:eastAsia="Calibri" w:hAnsi="Montserrat"/>
                <w:sz w:val="20"/>
                <w:szCs w:val="20"/>
              </w:rPr>
            </w:pPr>
            <w:r w:rsidRPr="00A8775C">
              <w:rPr>
                <w:rFonts w:ascii="Montserrat" w:hAnsi="Montserrat"/>
                <w:bCs/>
              </w:rPr>
              <w:t xml:space="preserve">Korpusas: </w:t>
            </w:r>
            <w:r>
              <w:rPr>
                <w:rFonts w:ascii="Montserrat" w:hAnsi="Montserrat"/>
                <w:bCs/>
              </w:rPr>
              <w:t>a</w:t>
            </w:r>
            <w:r w:rsidRPr="00B01E53">
              <w:rPr>
                <w:rFonts w:ascii="Montserrat" w:hAnsi="Montserrat"/>
                <w:bCs/>
              </w:rPr>
              <w:t>psaugotas nuo korozijos</w:t>
            </w:r>
            <w:r>
              <w:rPr>
                <w:rFonts w:ascii="Montserrat" w:hAnsi="Montserrat"/>
                <w:bCs/>
              </w:rPr>
              <w:t xml:space="preserve">, </w:t>
            </w:r>
            <w:r w:rsidRPr="00B01E53">
              <w:rPr>
                <w:rFonts w:ascii="Montserrat" w:hAnsi="Montserrat"/>
                <w:bCs/>
              </w:rPr>
              <w:t>korpusas dažytas arba pagamintas iš plastiko.</w:t>
            </w:r>
          </w:p>
        </w:tc>
        <w:tc>
          <w:tcPr>
            <w:tcW w:w="1534" w:type="pct"/>
            <w:vAlign w:val="center"/>
          </w:tcPr>
          <w:p w14:paraId="52F525A9"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21B29F23"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48898822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719A09A5" w14:textId="21831B58"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15390711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3D70FC4C" w14:textId="77777777" w:rsidR="007E4F5C" w:rsidRPr="00A8775C" w:rsidRDefault="007E4F5C" w:rsidP="007E4F5C">
            <w:pPr>
              <w:spacing w:line="276" w:lineRule="auto"/>
              <w:rPr>
                <w:rFonts w:ascii="Montserrat" w:eastAsia="Arial" w:hAnsi="Montserrat" w:cstheme="minorHAnsi"/>
              </w:rPr>
            </w:pPr>
          </w:p>
        </w:tc>
      </w:tr>
      <w:tr w:rsidR="007E4F5C" w:rsidRPr="00A8775C" w14:paraId="401577BA" w14:textId="77777777" w:rsidTr="4159B322">
        <w:tblPrEx>
          <w:tblLook w:val="0600" w:firstRow="0" w:lastRow="0" w:firstColumn="0" w:lastColumn="0" w:noHBand="1" w:noVBand="1"/>
        </w:tblPrEx>
        <w:tc>
          <w:tcPr>
            <w:tcW w:w="561" w:type="pct"/>
          </w:tcPr>
          <w:p w14:paraId="11E3BA3A" w14:textId="0208A298"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Pr>
                <w:rFonts w:ascii="Montserrat" w:eastAsia="Arial" w:hAnsi="Montserrat" w:cstheme="minorHAnsi"/>
              </w:rPr>
              <w:t>.</w:t>
            </w:r>
            <w:r>
              <w:rPr>
                <w:rFonts w:ascii="Montserrat" w:eastAsia="Arial" w:hAnsi="Montserrat" w:cstheme="minorHAnsi"/>
              </w:rPr>
              <w:t>18</w:t>
            </w:r>
            <w:r w:rsidR="007E4F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6C0694" w14:textId="34B237DF" w:rsidR="007E4F5C" w:rsidRPr="00A8775C" w:rsidRDefault="007E4F5C" w:rsidP="007E4F5C">
            <w:pPr>
              <w:tabs>
                <w:tab w:val="left" w:pos="426"/>
              </w:tabs>
              <w:rPr>
                <w:rFonts w:ascii="Montserrat" w:hAnsi="Montserrat"/>
                <w:bCs/>
              </w:rPr>
            </w:pPr>
            <w:r w:rsidRPr="00C36B91">
              <w:rPr>
                <w:rFonts w:ascii="Montserrat" w:hAnsi="Montserrat"/>
                <w:bCs/>
              </w:rPr>
              <w:t>Tvirtinimas</w:t>
            </w:r>
            <w:r>
              <w:rPr>
                <w:rFonts w:ascii="Montserrat" w:hAnsi="Montserrat"/>
                <w:bCs/>
              </w:rPr>
              <w:t>: s</w:t>
            </w:r>
            <w:r w:rsidRPr="006E0D4C">
              <w:rPr>
                <w:rFonts w:ascii="Montserrat" w:hAnsi="Montserrat"/>
                <w:bCs/>
              </w:rPr>
              <w:t>pecialus (originalus) tvirtinimo laikiklis tinkamas tvirtinimui mūro ir betono sienose, betono perdangose</w:t>
            </w:r>
          </w:p>
        </w:tc>
        <w:tc>
          <w:tcPr>
            <w:tcW w:w="1534" w:type="pct"/>
            <w:vAlign w:val="center"/>
          </w:tcPr>
          <w:p w14:paraId="64985419"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42DF4229"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64848928"/>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3454EDC" w14:textId="09F9FB23"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02444355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64EF0165" w14:textId="77777777" w:rsidR="007E4F5C" w:rsidRPr="00A8775C" w:rsidRDefault="007E4F5C" w:rsidP="007E4F5C">
            <w:pPr>
              <w:spacing w:line="276" w:lineRule="auto"/>
              <w:rPr>
                <w:rFonts w:ascii="Montserrat" w:eastAsia="Arial" w:hAnsi="Montserrat" w:cstheme="minorHAnsi"/>
              </w:rPr>
            </w:pPr>
          </w:p>
        </w:tc>
      </w:tr>
      <w:tr w:rsidR="007E4F5C" w:rsidRPr="00A8775C" w14:paraId="37D6E9A6" w14:textId="77777777" w:rsidTr="4159B322">
        <w:tblPrEx>
          <w:tblLook w:val="0600" w:firstRow="0" w:lastRow="0" w:firstColumn="0" w:lastColumn="0" w:noHBand="1" w:noVBand="1"/>
        </w:tblPrEx>
        <w:tc>
          <w:tcPr>
            <w:tcW w:w="561" w:type="pct"/>
          </w:tcPr>
          <w:p w14:paraId="19329B85" w14:textId="3F71F7F2"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w:t>
            </w:r>
            <w:r>
              <w:rPr>
                <w:rFonts w:ascii="Montserrat" w:eastAsia="Arial" w:hAnsi="Montserrat" w:cstheme="minorHAnsi"/>
              </w:rPr>
              <w:t>19</w:t>
            </w:r>
            <w:r w:rsidR="007E4F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85034D" w14:textId="3CDBC5B8" w:rsidR="007E4F5C" w:rsidRPr="00A8775C" w:rsidRDefault="007E4F5C" w:rsidP="007E4F5C">
            <w:pPr>
              <w:tabs>
                <w:tab w:val="left" w:pos="1290"/>
              </w:tabs>
              <w:jc w:val="both"/>
              <w:rPr>
                <w:rFonts w:ascii="Montserrat" w:eastAsia="Calibri" w:hAnsi="Montserrat"/>
                <w:sz w:val="20"/>
                <w:szCs w:val="20"/>
              </w:rPr>
            </w:pPr>
            <w:r w:rsidRPr="00A8775C">
              <w:rPr>
                <w:rFonts w:ascii="Montserrat" w:hAnsi="Montserrat"/>
                <w:bCs/>
              </w:rPr>
              <w:t>Konfigūracija: Turi būti kontrolės ir konfigūravimo tinklu galimybė</w:t>
            </w:r>
          </w:p>
        </w:tc>
        <w:tc>
          <w:tcPr>
            <w:tcW w:w="1534" w:type="pct"/>
            <w:vAlign w:val="center"/>
          </w:tcPr>
          <w:p w14:paraId="0BCEB7AF"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14697697"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23834772"/>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1ADC6D7A" w14:textId="02A5EC7C"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98122675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1560A642" w14:textId="77777777" w:rsidR="007E4F5C" w:rsidRPr="00A8775C" w:rsidRDefault="007E4F5C" w:rsidP="007E4F5C">
            <w:pPr>
              <w:spacing w:line="276" w:lineRule="auto"/>
              <w:rPr>
                <w:rFonts w:ascii="Montserrat" w:eastAsia="Arial" w:hAnsi="Montserrat" w:cstheme="minorHAnsi"/>
              </w:rPr>
            </w:pPr>
          </w:p>
        </w:tc>
      </w:tr>
      <w:tr w:rsidR="007E4F5C" w:rsidRPr="00A8775C" w14:paraId="2D6CD5E0" w14:textId="77777777" w:rsidTr="4159B322">
        <w:tblPrEx>
          <w:tblLook w:val="0600" w:firstRow="0" w:lastRow="0" w:firstColumn="0" w:lastColumn="0" w:noHBand="1" w:noVBand="1"/>
        </w:tblPrEx>
        <w:tc>
          <w:tcPr>
            <w:tcW w:w="561" w:type="pct"/>
          </w:tcPr>
          <w:p w14:paraId="6F8DAC68" w14:textId="076736BE"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Pr>
                <w:rFonts w:ascii="Montserrat" w:eastAsia="Arial" w:hAnsi="Montserrat" w:cstheme="minorHAnsi"/>
              </w:rPr>
              <w:t>.</w:t>
            </w:r>
            <w:r>
              <w:rPr>
                <w:rFonts w:ascii="Montserrat" w:eastAsia="Arial" w:hAnsi="Montserrat" w:cstheme="minorHAnsi"/>
              </w:rPr>
              <w:t>20</w:t>
            </w:r>
            <w:r w:rsidR="007E4F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91CF11" w14:textId="77777777" w:rsidR="007E4F5C" w:rsidRDefault="007E4F5C" w:rsidP="007E4F5C">
            <w:pPr>
              <w:tabs>
                <w:tab w:val="left" w:pos="1290"/>
              </w:tabs>
              <w:jc w:val="both"/>
              <w:rPr>
                <w:rFonts w:ascii="Montserrat" w:hAnsi="Montserrat"/>
                <w:bCs/>
              </w:rPr>
            </w:pPr>
            <w:r w:rsidRPr="004C4E5F">
              <w:rPr>
                <w:rFonts w:ascii="Montserrat" w:hAnsi="Montserrat"/>
                <w:bCs/>
              </w:rPr>
              <w:t>Kibernetinis saugumas</w:t>
            </w:r>
            <w:r>
              <w:rPr>
                <w:rFonts w:ascii="Montserrat" w:hAnsi="Montserrat"/>
                <w:bCs/>
              </w:rPr>
              <w:t xml:space="preserve">: </w:t>
            </w:r>
          </w:p>
          <w:p w14:paraId="6203038B" w14:textId="7117B543" w:rsidR="007E4F5C" w:rsidRPr="001A0070" w:rsidRDefault="007E4F5C" w:rsidP="007E4F5C">
            <w:pPr>
              <w:tabs>
                <w:tab w:val="left" w:pos="1290"/>
              </w:tabs>
              <w:jc w:val="both"/>
              <w:rPr>
                <w:rFonts w:ascii="Montserrat" w:hAnsi="Montserrat"/>
                <w:bCs/>
              </w:rPr>
            </w:pPr>
            <w:r w:rsidRPr="001A0070">
              <w:rPr>
                <w:rFonts w:ascii="Montserrat" w:hAnsi="Montserrat"/>
                <w:bCs/>
              </w:rPr>
              <w:t>18.21.1. Vaizdo kamerų programinė aparatinė (angl. „</w:t>
            </w:r>
            <w:proofErr w:type="spellStart"/>
            <w:r w:rsidRPr="001A0070">
              <w:rPr>
                <w:rFonts w:ascii="Montserrat" w:hAnsi="Montserrat"/>
                <w:bCs/>
              </w:rPr>
              <w:t>firmware</w:t>
            </w:r>
            <w:proofErr w:type="spellEnd"/>
            <w:r w:rsidRPr="001A0070">
              <w:rPr>
                <w:rFonts w:ascii="Montserrat" w:hAnsi="Montserrat"/>
                <w:bCs/>
              </w:rPr>
              <w:t>“) įranga turi būti apsaugota nuo nesankcionuotų įsilaužimų, duomenų dešifravimo ir nutekėjimo.</w:t>
            </w:r>
          </w:p>
          <w:p w14:paraId="28ABC4F6" w14:textId="77777777" w:rsidR="007E4F5C" w:rsidRPr="001A0070" w:rsidRDefault="007E4F5C" w:rsidP="007E4F5C">
            <w:pPr>
              <w:tabs>
                <w:tab w:val="left" w:pos="1290"/>
              </w:tabs>
              <w:jc w:val="both"/>
              <w:rPr>
                <w:rFonts w:ascii="Montserrat" w:hAnsi="Montserrat"/>
                <w:bCs/>
              </w:rPr>
            </w:pPr>
            <w:r w:rsidRPr="001A0070">
              <w:rPr>
                <w:rFonts w:ascii="Montserrat" w:hAnsi="Montserrat"/>
                <w:bCs/>
              </w:rPr>
              <w:t>18.21.2. Vaizdo kameros turi būti su naujausiais kamerų gamintojo siūlomais programinės įrangos atnaujinimais, kuriuose būtų ištaisytos žinomos saugumo spragos ir pažeidžiamumai.</w:t>
            </w:r>
          </w:p>
          <w:p w14:paraId="60AFE68F" w14:textId="77777777" w:rsidR="007E4F5C" w:rsidRPr="001A0070" w:rsidRDefault="007E4F5C" w:rsidP="007E4F5C">
            <w:pPr>
              <w:tabs>
                <w:tab w:val="left" w:pos="1290"/>
              </w:tabs>
              <w:jc w:val="both"/>
              <w:rPr>
                <w:rFonts w:ascii="Montserrat" w:hAnsi="Montserrat"/>
                <w:bCs/>
              </w:rPr>
            </w:pPr>
            <w:r w:rsidRPr="001A0070">
              <w:rPr>
                <w:rFonts w:ascii="Montserrat" w:hAnsi="Montserrat"/>
                <w:bCs/>
              </w:rPr>
              <w:lastRenderedPageBreak/>
              <w:t>18.21.3. Vaizdo kamerų programinės įrangos atnaujinimų atsisiuntimas turi būti organizuojamas iš Europos Sąjungos ir NATO šalyse esančių serverių.</w:t>
            </w:r>
          </w:p>
          <w:p w14:paraId="291C0061" w14:textId="572CE9F1" w:rsidR="007E4F5C" w:rsidRPr="00A8775C" w:rsidRDefault="007E4F5C" w:rsidP="007E4F5C">
            <w:pPr>
              <w:tabs>
                <w:tab w:val="left" w:pos="1290"/>
              </w:tabs>
              <w:jc w:val="both"/>
              <w:rPr>
                <w:rFonts w:ascii="Montserrat" w:hAnsi="Montserrat"/>
                <w:bCs/>
              </w:rPr>
            </w:pPr>
            <w:r w:rsidRPr="001A0070">
              <w:rPr>
                <w:rFonts w:ascii="Montserrat" w:hAnsi="Montserrat"/>
                <w:bCs/>
              </w:rPr>
              <w:t>18.21.4.</w:t>
            </w:r>
            <w:r w:rsidRPr="001A0070">
              <w:rPr>
                <w:rFonts w:ascii="Montserrat" w:hAnsi="Montserrat"/>
                <w:bCs/>
              </w:rPr>
              <w:tab/>
              <w:t xml:space="preserve">Vaizdo kameros turi būti tik su funkcionalumais, kurių reikalauja techninė specifikacija, o papildomi, techninėje specifikacijoje nenurodyti, funkcionalumai, turi būti </w:t>
            </w:r>
            <w:proofErr w:type="spellStart"/>
            <w:r w:rsidRPr="001A0070">
              <w:rPr>
                <w:rFonts w:ascii="Montserrat" w:hAnsi="Montserrat"/>
                <w:bCs/>
              </w:rPr>
              <w:t>deaktyvuoti</w:t>
            </w:r>
            <w:proofErr w:type="spellEnd"/>
            <w:r w:rsidRPr="001A0070">
              <w:rPr>
                <w:rFonts w:ascii="Montserrat" w:hAnsi="Montserrat"/>
                <w:bCs/>
              </w:rPr>
              <w:t>.</w:t>
            </w:r>
          </w:p>
        </w:tc>
        <w:tc>
          <w:tcPr>
            <w:tcW w:w="1534" w:type="pct"/>
            <w:vAlign w:val="center"/>
          </w:tcPr>
          <w:p w14:paraId="0BC0B392"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lastRenderedPageBreak/>
              <w:t>Pažymimas atitinkamas variantas:</w:t>
            </w:r>
          </w:p>
          <w:p w14:paraId="7AB59B96"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47796957"/>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3247409D" w14:textId="241EC87F"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1098341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7286836D" w14:textId="77777777" w:rsidR="007E4F5C" w:rsidRPr="00A8775C" w:rsidRDefault="007E4F5C" w:rsidP="007E4F5C">
            <w:pPr>
              <w:spacing w:line="276" w:lineRule="auto"/>
              <w:rPr>
                <w:rFonts w:ascii="Montserrat" w:eastAsia="Arial" w:hAnsi="Montserrat" w:cstheme="minorHAnsi"/>
              </w:rPr>
            </w:pPr>
          </w:p>
        </w:tc>
      </w:tr>
      <w:tr w:rsidR="007E4F5C" w:rsidRPr="00A8775C" w14:paraId="0FB4FBF6" w14:textId="77777777" w:rsidTr="4159B322">
        <w:tblPrEx>
          <w:tblLook w:val="0600" w:firstRow="0" w:lastRow="0" w:firstColumn="0" w:lastColumn="0" w:noHBand="1" w:noVBand="1"/>
        </w:tblPrEx>
        <w:tc>
          <w:tcPr>
            <w:tcW w:w="561" w:type="pct"/>
          </w:tcPr>
          <w:p w14:paraId="36F2B133" w14:textId="799353A3"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w:t>
            </w:r>
            <w:r>
              <w:rPr>
                <w:rFonts w:ascii="Montserrat" w:eastAsia="Arial" w:hAnsi="Montserrat" w:cstheme="minorHAnsi"/>
              </w:rPr>
              <w:t>21</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84D410" w14:textId="3A00D539"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Duomenų perdavimo kabelio tipas: Internetinis tinklo kabelis FTP (lauko sąlygoms), skirtas vaizdo stebėjimo sistemų vaizdui perduoti</w:t>
            </w:r>
          </w:p>
        </w:tc>
        <w:tc>
          <w:tcPr>
            <w:tcW w:w="1534" w:type="pct"/>
            <w:vAlign w:val="center"/>
          </w:tcPr>
          <w:p w14:paraId="60773B97"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5935F049"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904717339"/>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5DC817D1" w14:textId="5C520037"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276443760"/>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60469AFE" w14:textId="77777777" w:rsidR="007E4F5C" w:rsidRPr="00A8775C" w:rsidRDefault="007E4F5C" w:rsidP="007E4F5C">
            <w:pPr>
              <w:spacing w:line="276" w:lineRule="auto"/>
              <w:rPr>
                <w:rFonts w:ascii="Montserrat" w:eastAsia="Arial" w:hAnsi="Montserrat" w:cstheme="minorHAnsi"/>
              </w:rPr>
            </w:pPr>
          </w:p>
        </w:tc>
      </w:tr>
      <w:tr w:rsidR="007E4F5C" w:rsidRPr="00A8775C" w14:paraId="63EC1B16" w14:textId="77777777" w:rsidTr="4159B322">
        <w:tblPrEx>
          <w:tblLook w:val="0600" w:firstRow="0" w:lastRow="0" w:firstColumn="0" w:lastColumn="0" w:noHBand="1" w:noVBand="1"/>
        </w:tblPrEx>
        <w:tc>
          <w:tcPr>
            <w:tcW w:w="561" w:type="pct"/>
          </w:tcPr>
          <w:p w14:paraId="2D32BF3F" w14:textId="3DB7255F" w:rsidR="007E4F5C" w:rsidRPr="00A8775C" w:rsidRDefault="00814BEE" w:rsidP="007E4F5C">
            <w:pPr>
              <w:pBdr>
                <w:top w:val="nil"/>
                <w:left w:val="nil"/>
                <w:bottom w:val="nil"/>
                <w:right w:val="nil"/>
                <w:between w:val="nil"/>
              </w:pBdr>
              <w:spacing w:before="120"/>
              <w:contextualSpacing/>
              <w:rPr>
                <w:rFonts w:ascii="Montserrat" w:eastAsia="Arial" w:hAnsi="Montserrat" w:cstheme="minorHAnsi"/>
              </w:rPr>
            </w:pPr>
            <w:r>
              <w:rPr>
                <w:rFonts w:ascii="Montserrat" w:eastAsia="Arial" w:hAnsi="Montserrat" w:cstheme="minorHAnsi"/>
              </w:rPr>
              <w:t>24</w:t>
            </w:r>
            <w:r w:rsidR="007E4F5C" w:rsidRPr="00A8775C">
              <w:rPr>
                <w:rFonts w:ascii="Montserrat" w:eastAsia="Arial" w:hAnsi="Montserrat" w:cstheme="minorHAnsi"/>
              </w:rPr>
              <w:t>.</w:t>
            </w:r>
            <w:r>
              <w:rPr>
                <w:rFonts w:ascii="Montserrat" w:eastAsia="Arial" w:hAnsi="Montserrat" w:cstheme="minorHAnsi"/>
              </w:rPr>
              <w:t>22</w:t>
            </w:r>
            <w:r w:rsidR="007E4F5C" w:rsidRPr="00A8775C">
              <w:rPr>
                <w:rFonts w:ascii="Montserrat" w:eastAsia="Arial" w:hAnsi="Montserrat" w:cstheme="minorHAnsi"/>
              </w:rPr>
              <w:t>.</w:t>
            </w:r>
          </w:p>
        </w:tc>
        <w:tc>
          <w:tcPr>
            <w:tcW w:w="13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DF942E" w14:textId="7D2E964B" w:rsidR="007E4F5C" w:rsidRPr="00A8775C" w:rsidRDefault="007E4F5C" w:rsidP="007E4F5C">
            <w:pPr>
              <w:tabs>
                <w:tab w:val="left" w:pos="426"/>
              </w:tabs>
              <w:jc w:val="both"/>
              <w:rPr>
                <w:rFonts w:ascii="Montserrat" w:eastAsia="Calibri" w:hAnsi="Montserrat"/>
                <w:sz w:val="20"/>
                <w:szCs w:val="20"/>
              </w:rPr>
            </w:pPr>
            <w:r w:rsidRPr="00A8775C">
              <w:rPr>
                <w:rFonts w:ascii="Montserrat" w:hAnsi="Montserrat"/>
                <w:bCs/>
              </w:rPr>
              <w:t>Duomenų perdavimo kabelio kategorija: Ne mažesnė kaip 5e</w:t>
            </w:r>
          </w:p>
        </w:tc>
        <w:tc>
          <w:tcPr>
            <w:tcW w:w="1534" w:type="pct"/>
            <w:vAlign w:val="center"/>
          </w:tcPr>
          <w:p w14:paraId="76DDB850" w14:textId="77777777" w:rsidR="007E4F5C" w:rsidRPr="00A8775C" w:rsidRDefault="007E4F5C" w:rsidP="007E4F5C">
            <w:pPr>
              <w:tabs>
                <w:tab w:val="left" w:pos="535"/>
              </w:tabs>
              <w:jc w:val="both"/>
              <w:rPr>
                <w:rFonts w:ascii="Montserrat" w:hAnsi="Montserrat"/>
                <w:sz w:val="20"/>
                <w:szCs w:val="20"/>
              </w:rPr>
            </w:pPr>
            <w:r w:rsidRPr="00A8775C">
              <w:rPr>
                <w:rFonts w:ascii="Montserrat" w:hAnsi="Montserrat"/>
                <w:sz w:val="20"/>
                <w:szCs w:val="20"/>
              </w:rPr>
              <w:t>Pažymimas atitinkamas variantas:</w:t>
            </w:r>
          </w:p>
          <w:p w14:paraId="32F4CB73" w14:textId="77777777" w:rsidR="007E4F5C" w:rsidRPr="00A8775C"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1786881583"/>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atitinka</w:t>
            </w:r>
          </w:p>
          <w:p w14:paraId="32445658" w14:textId="1D5BFA07" w:rsidR="007E4F5C" w:rsidRPr="00AB408D" w:rsidRDefault="00000000" w:rsidP="007E4F5C">
            <w:pPr>
              <w:tabs>
                <w:tab w:val="left" w:pos="535"/>
              </w:tabs>
              <w:jc w:val="both"/>
              <w:rPr>
                <w:rFonts w:ascii="Montserrat" w:hAnsi="Montserrat"/>
                <w:sz w:val="20"/>
                <w:szCs w:val="20"/>
              </w:rPr>
            </w:pPr>
            <w:sdt>
              <w:sdtPr>
                <w:rPr>
                  <w:rFonts w:ascii="Montserrat" w:hAnsi="Montserrat" w:cstheme="majorHAnsi"/>
                  <w:sz w:val="20"/>
                  <w:szCs w:val="20"/>
                </w:rPr>
                <w:id w:val="-267550426"/>
                <w14:checkbox>
                  <w14:checked w14:val="0"/>
                  <w14:checkedState w14:val="2612" w14:font="MS Gothic"/>
                  <w14:uncheckedState w14:val="2610" w14:font="MS Gothic"/>
                </w14:checkbox>
              </w:sdtPr>
              <w:sdtContent>
                <w:r w:rsidR="007E4F5C" w:rsidRPr="00A8775C">
                  <w:rPr>
                    <w:rFonts w:ascii="Segoe UI Symbol" w:eastAsia="MS Gothic" w:hAnsi="Segoe UI Symbol" w:cs="Segoe UI Symbol"/>
                    <w:sz w:val="20"/>
                    <w:szCs w:val="20"/>
                  </w:rPr>
                  <w:t>☐</w:t>
                </w:r>
              </w:sdtContent>
            </w:sdt>
            <w:r w:rsidR="007E4F5C" w:rsidRPr="00A8775C">
              <w:rPr>
                <w:rFonts w:ascii="Montserrat" w:hAnsi="Montserrat"/>
                <w:sz w:val="20"/>
                <w:szCs w:val="20"/>
              </w:rPr>
              <w:t xml:space="preserve"> neatitinka</w:t>
            </w:r>
          </w:p>
        </w:tc>
        <w:tc>
          <w:tcPr>
            <w:tcW w:w="1533" w:type="pct"/>
          </w:tcPr>
          <w:p w14:paraId="02B13933" w14:textId="77777777" w:rsidR="007E4F5C" w:rsidRPr="00A8775C" w:rsidRDefault="007E4F5C" w:rsidP="007E4F5C">
            <w:pPr>
              <w:spacing w:line="276" w:lineRule="auto"/>
              <w:rPr>
                <w:rFonts w:ascii="Montserrat" w:eastAsia="Arial" w:hAnsi="Montserrat" w:cstheme="minorHAnsi"/>
              </w:rPr>
            </w:pPr>
          </w:p>
        </w:tc>
      </w:tr>
      <w:bookmarkEnd w:id="0"/>
    </w:tbl>
    <w:p w14:paraId="3FD6562F" w14:textId="5B7F516F" w:rsidR="00934A04" w:rsidRPr="00A8775C" w:rsidRDefault="00934A04" w:rsidP="00934A04">
      <w:pPr>
        <w:tabs>
          <w:tab w:val="left" w:pos="567"/>
          <w:tab w:val="left" w:pos="709"/>
          <w:tab w:val="left" w:pos="993"/>
        </w:tabs>
        <w:contextualSpacing/>
        <w:rPr>
          <w:rFonts w:ascii="Montserrat" w:hAnsi="Montserrat" w:cs="Arial"/>
          <w:b/>
          <w:bCs/>
        </w:rPr>
      </w:pPr>
    </w:p>
    <w:p w14:paraId="3E63EF15" w14:textId="1AD7D7B7" w:rsidR="003E36DB" w:rsidRPr="00A8775C" w:rsidRDefault="003E36DB" w:rsidP="00934A04">
      <w:pPr>
        <w:tabs>
          <w:tab w:val="left" w:pos="567"/>
          <w:tab w:val="left" w:pos="709"/>
          <w:tab w:val="left" w:pos="993"/>
        </w:tabs>
        <w:contextualSpacing/>
        <w:rPr>
          <w:rFonts w:ascii="Montserrat" w:hAnsi="Montserrat" w:cs="Arial"/>
          <w:b/>
          <w:bCs/>
        </w:rPr>
      </w:pPr>
    </w:p>
    <w:p w14:paraId="657B4E36" w14:textId="6B00DCB7" w:rsidR="003E36DB" w:rsidRPr="00A8775C" w:rsidRDefault="003E36DB" w:rsidP="003E36DB">
      <w:pPr>
        <w:tabs>
          <w:tab w:val="left" w:pos="567"/>
          <w:tab w:val="left" w:pos="709"/>
          <w:tab w:val="left" w:pos="993"/>
        </w:tabs>
        <w:contextualSpacing/>
        <w:jc w:val="center"/>
        <w:rPr>
          <w:rFonts w:ascii="Montserrat" w:hAnsi="Montserrat" w:cs="Arial"/>
          <w:b/>
          <w:bCs/>
        </w:rPr>
      </w:pPr>
      <w:r w:rsidRPr="00A8775C">
        <w:rPr>
          <w:rFonts w:ascii="Montserrat" w:hAnsi="Montserrat" w:cs="Arial"/>
          <w:b/>
          <w:bCs/>
        </w:rPr>
        <w:t>_______________</w:t>
      </w:r>
    </w:p>
    <w:p w14:paraId="6E28843C" w14:textId="2365E5F0" w:rsidR="00934A04" w:rsidRPr="00A8775C" w:rsidRDefault="00934A04" w:rsidP="00934A04">
      <w:pPr>
        <w:tabs>
          <w:tab w:val="left" w:pos="567"/>
          <w:tab w:val="left" w:pos="709"/>
          <w:tab w:val="left" w:pos="993"/>
        </w:tabs>
        <w:contextualSpacing/>
        <w:rPr>
          <w:rFonts w:ascii="Montserrat" w:hAnsi="Montserrat" w:cs="Arial"/>
          <w:b/>
          <w:bCs/>
          <w:u w:val="single"/>
        </w:rPr>
      </w:pPr>
    </w:p>
    <w:p w14:paraId="2DC08E05" w14:textId="77777777" w:rsidR="00305A1D" w:rsidRPr="00A8775C" w:rsidRDefault="00305A1D" w:rsidP="006529F1">
      <w:pPr>
        <w:tabs>
          <w:tab w:val="left" w:pos="567"/>
          <w:tab w:val="left" w:pos="709"/>
          <w:tab w:val="left" w:pos="993"/>
        </w:tabs>
        <w:rPr>
          <w:rFonts w:ascii="Montserrat" w:hAnsi="Montserrat" w:cs="Arial"/>
          <w:b/>
          <w:bCs/>
          <w:u w:val="single"/>
        </w:rPr>
      </w:pPr>
    </w:p>
    <w:sectPr w:rsidR="00305A1D" w:rsidRPr="00A8775C" w:rsidSect="001640A1">
      <w:headerReference w:type="default" r:id="rId11"/>
      <w:pgSz w:w="16838" w:h="11906" w:orient="landscape"/>
      <w:pgMar w:top="1134" w:right="1134" w:bottom="567"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1E375" w14:textId="77777777" w:rsidR="008C066A" w:rsidRDefault="008C066A">
      <w:pPr>
        <w:spacing w:after="0" w:line="240" w:lineRule="auto"/>
      </w:pPr>
      <w:r>
        <w:separator/>
      </w:r>
    </w:p>
  </w:endnote>
  <w:endnote w:type="continuationSeparator" w:id="0">
    <w:p w14:paraId="675D3517" w14:textId="77777777" w:rsidR="008C066A" w:rsidRDefault="008C066A">
      <w:pPr>
        <w:spacing w:after="0" w:line="240" w:lineRule="auto"/>
      </w:pPr>
      <w:r>
        <w:continuationSeparator/>
      </w:r>
    </w:p>
  </w:endnote>
  <w:endnote w:type="continuationNotice" w:id="1">
    <w:p w14:paraId="5FF918ED" w14:textId="77777777" w:rsidR="008C066A" w:rsidRDefault="008C0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ontserrat">
    <w:altName w:val="Montserrat"/>
    <w:panose1 w:val="00000500000000000000"/>
    <w:charset w:val="BA"/>
    <w:family w:val="auto"/>
    <w:pitch w:val="variable"/>
    <w:sig w:usb0="A00002FF" w:usb1="4000247B"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2BCB" w14:textId="77777777" w:rsidR="008C066A" w:rsidRDefault="008C066A">
      <w:pPr>
        <w:spacing w:after="0" w:line="240" w:lineRule="auto"/>
      </w:pPr>
      <w:r>
        <w:separator/>
      </w:r>
    </w:p>
  </w:footnote>
  <w:footnote w:type="continuationSeparator" w:id="0">
    <w:p w14:paraId="45223D33" w14:textId="77777777" w:rsidR="008C066A" w:rsidRDefault="008C066A">
      <w:pPr>
        <w:spacing w:after="0" w:line="240" w:lineRule="auto"/>
      </w:pPr>
      <w:r>
        <w:continuationSeparator/>
      </w:r>
    </w:p>
  </w:footnote>
  <w:footnote w:type="continuationNotice" w:id="1">
    <w:p w14:paraId="0D739B1A" w14:textId="77777777" w:rsidR="008C066A" w:rsidRDefault="008C06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4711" w14:textId="77777777" w:rsidR="00EF1409" w:rsidRPr="000F34B7" w:rsidRDefault="00EF1409">
    <w:pPr>
      <w:pStyle w:val="Header"/>
      <w:jc w:val="center"/>
      <w:rPr>
        <w:rFonts w:ascii="Arial" w:hAnsi="Arial" w:cs="Arial"/>
        <w:sz w:val="20"/>
        <w:szCs w:val="20"/>
      </w:rPr>
    </w:pPr>
    <w:r w:rsidRPr="000F34B7">
      <w:rPr>
        <w:rFonts w:ascii="Arial" w:hAnsi="Arial" w:cs="Arial"/>
        <w:sz w:val="20"/>
        <w:szCs w:val="20"/>
      </w:rPr>
      <w:fldChar w:fldCharType="begin"/>
    </w:r>
    <w:r w:rsidRPr="000F34B7">
      <w:rPr>
        <w:rFonts w:ascii="Arial" w:hAnsi="Arial" w:cs="Arial"/>
        <w:sz w:val="20"/>
        <w:szCs w:val="20"/>
      </w:rPr>
      <w:instrText xml:space="preserve"> PAGE </w:instrText>
    </w:r>
    <w:r w:rsidRPr="000F34B7">
      <w:rPr>
        <w:rFonts w:ascii="Arial" w:hAnsi="Arial" w:cs="Arial"/>
        <w:sz w:val="20"/>
        <w:szCs w:val="20"/>
      </w:rPr>
      <w:fldChar w:fldCharType="separate"/>
    </w:r>
    <w:r>
      <w:rPr>
        <w:rFonts w:ascii="Arial" w:hAnsi="Arial" w:cs="Arial"/>
        <w:noProof/>
        <w:sz w:val="20"/>
        <w:szCs w:val="20"/>
      </w:rPr>
      <w:t>18</w:t>
    </w:r>
    <w:r w:rsidRPr="000F34B7">
      <w:rPr>
        <w:rFonts w:ascii="Arial" w:hAnsi="Arial" w:cs="Arial"/>
        <w:sz w:val="20"/>
        <w:szCs w:val="20"/>
      </w:rPr>
      <w:fldChar w:fldCharType="end"/>
    </w:r>
  </w:p>
  <w:p w14:paraId="0E883404" w14:textId="77777777" w:rsidR="00EF1409" w:rsidRDefault="00EF14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378"/>
    <w:multiLevelType w:val="hybridMultilevel"/>
    <w:tmpl w:val="0A8016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030583"/>
    <w:multiLevelType w:val="hybridMultilevel"/>
    <w:tmpl w:val="297E1BF0"/>
    <w:lvl w:ilvl="0" w:tplc="7D82704A">
      <w:start w:val="15"/>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C71BA"/>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E11F37"/>
    <w:multiLevelType w:val="multilevel"/>
    <w:tmpl w:val="9300E84A"/>
    <w:lvl w:ilvl="0">
      <w:start w:val="1"/>
      <w:numFmt w:val="decimal"/>
      <w:lvlText w:val="R-3.2.5-%1."/>
      <w:lvlJc w:val="left"/>
      <w:pPr>
        <w:ind w:left="540" w:hanging="360"/>
      </w:pPr>
      <w:rPr>
        <w:rFonts w:asciiTheme="minorHAnsi" w:eastAsia="Arial" w:hAnsiTheme="minorHAnsi" w:cstheme="minorHAnsi" w:hint="default"/>
        <w:b w:val="0"/>
        <w:u w:val="none"/>
      </w:rPr>
    </w:lvl>
    <w:lvl w:ilvl="1">
      <w:start w:val="1"/>
      <w:numFmt w:val="lowerLetter"/>
      <w:lvlText w:val="R-3.5.4-%2."/>
      <w:lvlJc w:val="left"/>
      <w:pPr>
        <w:ind w:left="1260" w:hanging="360"/>
      </w:pPr>
      <w:rPr>
        <w:rFonts w:hint="default"/>
        <w:u w:val="none"/>
      </w:rPr>
    </w:lvl>
    <w:lvl w:ilvl="2">
      <w:start w:val="1"/>
      <w:numFmt w:val="lowerRoman"/>
      <w:lvlText w:val="R-3.5.4-%3."/>
      <w:lvlJc w:val="right"/>
      <w:pPr>
        <w:ind w:left="1980" w:hanging="360"/>
      </w:pPr>
      <w:rPr>
        <w:rFonts w:hint="default"/>
        <w:u w:val="none"/>
      </w:rPr>
    </w:lvl>
    <w:lvl w:ilvl="3">
      <w:start w:val="1"/>
      <w:numFmt w:val="decimal"/>
      <w:lvlText w:val="R-3.5.4-%4."/>
      <w:lvlJc w:val="left"/>
      <w:pPr>
        <w:ind w:left="2700" w:hanging="360"/>
      </w:pPr>
      <w:rPr>
        <w:rFonts w:hint="default"/>
        <w:u w:val="none"/>
      </w:rPr>
    </w:lvl>
    <w:lvl w:ilvl="4">
      <w:start w:val="1"/>
      <w:numFmt w:val="lowerLetter"/>
      <w:lvlText w:val="R-3.5.4-%5."/>
      <w:lvlJc w:val="left"/>
      <w:pPr>
        <w:ind w:left="3420" w:hanging="360"/>
      </w:pPr>
      <w:rPr>
        <w:rFonts w:hint="default"/>
        <w:u w:val="none"/>
      </w:rPr>
    </w:lvl>
    <w:lvl w:ilvl="5">
      <w:start w:val="1"/>
      <w:numFmt w:val="lowerRoman"/>
      <w:lvlText w:val="R-3.5.4-%6."/>
      <w:lvlJc w:val="right"/>
      <w:pPr>
        <w:ind w:left="4140" w:hanging="360"/>
      </w:pPr>
      <w:rPr>
        <w:rFonts w:hint="default"/>
        <w:u w:val="none"/>
      </w:rPr>
    </w:lvl>
    <w:lvl w:ilvl="6">
      <w:start w:val="1"/>
      <w:numFmt w:val="decimal"/>
      <w:lvlText w:val="R-3.5.4-%7."/>
      <w:lvlJc w:val="left"/>
      <w:pPr>
        <w:ind w:left="4860" w:hanging="360"/>
      </w:pPr>
      <w:rPr>
        <w:rFonts w:hint="default"/>
        <w:u w:val="none"/>
      </w:rPr>
    </w:lvl>
    <w:lvl w:ilvl="7">
      <w:start w:val="1"/>
      <w:numFmt w:val="lowerLetter"/>
      <w:lvlText w:val="R-3.5.4-%8."/>
      <w:lvlJc w:val="left"/>
      <w:pPr>
        <w:ind w:left="5580" w:hanging="360"/>
      </w:pPr>
      <w:rPr>
        <w:rFonts w:hint="default"/>
        <w:u w:val="none"/>
      </w:rPr>
    </w:lvl>
    <w:lvl w:ilvl="8">
      <w:start w:val="1"/>
      <w:numFmt w:val="lowerRoman"/>
      <w:lvlText w:val="R-3.5.4-%9."/>
      <w:lvlJc w:val="right"/>
      <w:pPr>
        <w:ind w:left="6300" w:hanging="360"/>
      </w:pPr>
      <w:rPr>
        <w:rFonts w:hint="default"/>
        <w:u w:val="none"/>
      </w:rPr>
    </w:lvl>
  </w:abstractNum>
  <w:abstractNum w:abstractNumId="4" w15:restartNumberingAfterBreak="0">
    <w:nsid w:val="07FF7982"/>
    <w:multiLevelType w:val="hybridMultilevel"/>
    <w:tmpl w:val="1CBCB698"/>
    <w:lvl w:ilvl="0" w:tplc="B8506FD0">
      <w:start w:val="1"/>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34592D"/>
    <w:multiLevelType w:val="hybridMultilevel"/>
    <w:tmpl w:val="949822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B471B"/>
    <w:multiLevelType w:val="hybridMultilevel"/>
    <w:tmpl w:val="22847C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7695C"/>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6E70DF"/>
    <w:multiLevelType w:val="multilevel"/>
    <w:tmpl w:val="4AB21CE4"/>
    <w:lvl w:ilvl="0">
      <w:start w:val="1"/>
      <w:numFmt w:val="decimal"/>
      <w:lvlText w:val="%1."/>
      <w:lvlJc w:val="left"/>
      <w:pPr>
        <w:ind w:left="1070" w:hanging="360"/>
      </w:pPr>
      <w:rPr>
        <w:b w:val="0"/>
        <w:i w:val="0"/>
        <w:strike w:val="0"/>
        <w:dstrike w:val="0"/>
        <w:color w:val="auto"/>
      </w:rPr>
    </w:lvl>
    <w:lvl w:ilvl="1">
      <w:start w:val="1"/>
      <w:numFmt w:val="decimal"/>
      <w:lvlText w:val="%1.%2."/>
      <w:lvlJc w:val="left"/>
      <w:pPr>
        <w:ind w:left="792" w:hanging="432"/>
      </w:pPr>
      <w:rPr>
        <w:b w:val="0"/>
      </w:rPr>
    </w:lvl>
    <w:lvl w:ilvl="2">
      <w:start w:val="1"/>
      <w:numFmt w:val="decimal"/>
      <w:lvlText w:val="%1.%2.%3."/>
      <w:lvlJc w:val="left"/>
      <w:pPr>
        <w:ind w:left="1497"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825491"/>
    <w:multiLevelType w:val="hybridMultilevel"/>
    <w:tmpl w:val="1AD006B0"/>
    <w:lvl w:ilvl="0" w:tplc="4C7C9C8A">
      <w:numFmt w:val="bullet"/>
      <w:lvlText w:val="-"/>
      <w:lvlJc w:val="left"/>
      <w:pPr>
        <w:ind w:left="775" w:hanging="360"/>
      </w:pPr>
      <w:rPr>
        <w:rFonts w:ascii="Arial Narrow" w:eastAsia="Times New Roman" w:hAnsi="Arial Narrow" w:cs="Times New Roman"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10" w15:restartNumberingAfterBreak="0">
    <w:nsid w:val="0DAB0AF5"/>
    <w:multiLevelType w:val="hybridMultilevel"/>
    <w:tmpl w:val="1D1AB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E3031"/>
    <w:multiLevelType w:val="multilevel"/>
    <w:tmpl w:val="028C1316"/>
    <w:lvl w:ilvl="0">
      <w:start w:val="1"/>
      <w:numFmt w:val="decimal"/>
      <w:lvlText w:val="%1."/>
      <w:lvlJc w:val="left"/>
      <w:pPr>
        <w:ind w:left="4679" w:hanging="360"/>
      </w:pPr>
      <w:rPr>
        <w:b w:val="0"/>
        <w:i w:val="0"/>
        <w:strike w:val="0"/>
        <w:dstrike w:val="0"/>
        <w:color w:val="auto"/>
      </w:rPr>
    </w:lvl>
    <w:lvl w:ilvl="1">
      <w:start w:val="1"/>
      <w:numFmt w:val="decimal"/>
      <w:lvlText w:val="%1.%2."/>
      <w:lvlJc w:val="left"/>
      <w:pPr>
        <w:ind w:left="4401" w:hanging="432"/>
      </w:pPr>
      <w:rPr>
        <w:b w:val="0"/>
      </w:rPr>
    </w:lvl>
    <w:lvl w:ilvl="2">
      <w:start w:val="1"/>
      <w:numFmt w:val="decimal"/>
      <w:lvlText w:val="%1.%2.%3."/>
      <w:lvlJc w:val="left"/>
      <w:pPr>
        <w:ind w:left="4833" w:hanging="504"/>
      </w:pPr>
      <w:rPr>
        <w:sz w:val="20"/>
        <w:szCs w:val="20"/>
      </w:rPr>
    </w:lvl>
    <w:lvl w:ilvl="3">
      <w:start w:val="1"/>
      <w:numFmt w:val="decimal"/>
      <w:lvlText w:val="%1.%2.%3.%4."/>
      <w:lvlJc w:val="left"/>
      <w:pPr>
        <w:ind w:left="5337" w:hanging="648"/>
      </w:pPr>
    </w:lvl>
    <w:lvl w:ilvl="4">
      <w:start w:val="1"/>
      <w:numFmt w:val="decimal"/>
      <w:lvlText w:val="%1.%2.%3.%4.%5."/>
      <w:lvlJc w:val="left"/>
      <w:pPr>
        <w:ind w:left="5841" w:hanging="792"/>
      </w:pPr>
    </w:lvl>
    <w:lvl w:ilvl="5">
      <w:start w:val="1"/>
      <w:numFmt w:val="decimal"/>
      <w:lvlText w:val="%1.%2.%3.%4.%5.%6."/>
      <w:lvlJc w:val="left"/>
      <w:pPr>
        <w:ind w:left="6345" w:hanging="936"/>
      </w:pPr>
    </w:lvl>
    <w:lvl w:ilvl="6">
      <w:start w:val="1"/>
      <w:numFmt w:val="decimal"/>
      <w:lvlText w:val="%1.%2.%3.%4.%5.%6.%7."/>
      <w:lvlJc w:val="left"/>
      <w:pPr>
        <w:ind w:left="6849" w:hanging="1080"/>
      </w:pPr>
    </w:lvl>
    <w:lvl w:ilvl="7">
      <w:start w:val="1"/>
      <w:numFmt w:val="decimal"/>
      <w:lvlText w:val="%1.%2.%3.%4.%5.%6.%7.%8."/>
      <w:lvlJc w:val="left"/>
      <w:pPr>
        <w:ind w:left="7353" w:hanging="1224"/>
      </w:pPr>
    </w:lvl>
    <w:lvl w:ilvl="8">
      <w:start w:val="1"/>
      <w:numFmt w:val="decimal"/>
      <w:lvlText w:val="%1.%2.%3.%4.%5.%6.%7.%8.%9."/>
      <w:lvlJc w:val="left"/>
      <w:pPr>
        <w:ind w:left="7929" w:hanging="1440"/>
      </w:pPr>
    </w:lvl>
  </w:abstractNum>
  <w:abstractNum w:abstractNumId="12" w15:restartNumberingAfterBreak="0">
    <w:nsid w:val="10E3142F"/>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F63E7A"/>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416508D"/>
    <w:multiLevelType w:val="hybridMultilevel"/>
    <w:tmpl w:val="F2B488E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14C74122"/>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A63559"/>
    <w:multiLevelType w:val="multilevel"/>
    <w:tmpl w:val="028C1316"/>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1424" w:hanging="432"/>
      </w:pPr>
      <w:rPr>
        <w:b w:val="0"/>
      </w:rPr>
    </w:lvl>
    <w:lvl w:ilvl="2">
      <w:start w:val="1"/>
      <w:numFmt w:val="decimal"/>
      <w:lvlText w:val="%1.%2.%3."/>
      <w:lvlJc w:val="left"/>
      <w:pPr>
        <w:ind w:left="1497"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1F298A"/>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817207"/>
    <w:multiLevelType w:val="multilevel"/>
    <w:tmpl w:val="70C479E8"/>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B5E1851"/>
    <w:multiLevelType w:val="hybridMultilevel"/>
    <w:tmpl w:val="94D2D6BE"/>
    <w:lvl w:ilvl="0" w:tplc="04090011">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C008940A">
      <w:start w:val="1"/>
      <w:numFmt w:val="decimal"/>
      <w:lvlText w:val="%4)"/>
      <w:lvlJc w:val="left"/>
      <w:pPr>
        <w:ind w:left="2880" w:hanging="360"/>
      </w:pPr>
      <w:rPr>
        <w:rFonts w:hint="default"/>
        <w:color w:val="auto"/>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73243E"/>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04245A0"/>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729B9"/>
    <w:multiLevelType w:val="multilevel"/>
    <w:tmpl w:val="C9AC71F0"/>
    <w:lvl w:ilvl="0">
      <w:start w:val="79"/>
      <w:numFmt w:val="decimal"/>
      <w:lvlText w:val="%1."/>
      <w:lvlJc w:val="left"/>
      <w:pPr>
        <w:ind w:left="1860" w:hanging="1140"/>
      </w:pPr>
      <w:rPr>
        <w:rFonts w:ascii="Arial" w:hAnsi="Arial" w:cs="Arial" w:hint="default"/>
        <w:b w:val="0"/>
        <w:i w:val="0"/>
        <w:sz w:val="20"/>
        <w:szCs w:val="2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250439B7"/>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65B2CAD"/>
    <w:multiLevelType w:val="hybridMultilevel"/>
    <w:tmpl w:val="FC8ADABA"/>
    <w:lvl w:ilvl="0" w:tplc="4C7C9C8A">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6BC23AC"/>
    <w:multiLevelType w:val="hybridMultilevel"/>
    <w:tmpl w:val="AB485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473F3A"/>
    <w:multiLevelType w:val="hybridMultilevel"/>
    <w:tmpl w:val="BD6ED7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2A0B1058"/>
    <w:multiLevelType w:val="multilevel"/>
    <w:tmpl w:val="5B90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AE1663"/>
    <w:multiLevelType w:val="multilevel"/>
    <w:tmpl w:val="6DD01C26"/>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B482A5C"/>
    <w:multiLevelType w:val="hybridMultilevel"/>
    <w:tmpl w:val="8DDCCF10"/>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0" w15:restartNumberingAfterBreak="0">
    <w:nsid w:val="2B581309"/>
    <w:multiLevelType w:val="multilevel"/>
    <w:tmpl w:val="4AB21CE4"/>
    <w:lvl w:ilvl="0">
      <w:start w:val="1"/>
      <w:numFmt w:val="decimal"/>
      <w:lvlText w:val="%1."/>
      <w:lvlJc w:val="left"/>
      <w:pPr>
        <w:ind w:left="1070" w:hanging="360"/>
      </w:pPr>
      <w:rPr>
        <w:b w:val="0"/>
        <w:i w:val="0"/>
        <w:strike w:val="0"/>
        <w:dstrike w:val="0"/>
        <w:color w:val="auto"/>
      </w:rPr>
    </w:lvl>
    <w:lvl w:ilvl="1">
      <w:start w:val="1"/>
      <w:numFmt w:val="decimal"/>
      <w:lvlText w:val="%1.%2."/>
      <w:lvlJc w:val="left"/>
      <w:pPr>
        <w:ind w:left="792" w:hanging="432"/>
      </w:pPr>
      <w:rPr>
        <w:b w:val="0"/>
      </w:rPr>
    </w:lvl>
    <w:lvl w:ilvl="2">
      <w:start w:val="1"/>
      <w:numFmt w:val="decimal"/>
      <w:lvlText w:val="%1.%2.%3."/>
      <w:lvlJc w:val="left"/>
      <w:pPr>
        <w:ind w:left="1497"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BBD3541"/>
    <w:multiLevelType w:val="multilevel"/>
    <w:tmpl w:val="8F982ED6"/>
    <w:lvl w:ilvl="0">
      <w:start w:val="5"/>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C0B62BB"/>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D7D50E2"/>
    <w:multiLevelType w:val="multilevel"/>
    <w:tmpl w:val="EC6CB332"/>
    <w:lvl w:ilvl="0">
      <w:start w:val="1"/>
      <w:numFmt w:val="decimal"/>
      <w:lvlText w:val="%1."/>
      <w:lvlJc w:val="left"/>
      <w:pPr>
        <w:ind w:left="1070" w:hanging="360"/>
      </w:pPr>
      <w:rPr>
        <w:rFonts w:hint="default"/>
        <w:b/>
        <w:bCs/>
        <w:i w:val="0"/>
        <w:strike w:val="0"/>
        <w:d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DEA22FA"/>
    <w:multiLevelType w:val="hybridMultilevel"/>
    <w:tmpl w:val="190E9D60"/>
    <w:lvl w:ilvl="0" w:tplc="04270001">
      <w:start w:val="1"/>
      <w:numFmt w:val="bullet"/>
      <w:lvlText w:val=""/>
      <w:lvlJc w:val="left"/>
      <w:pPr>
        <w:ind w:left="740" w:hanging="360"/>
      </w:pPr>
      <w:rPr>
        <w:rFonts w:ascii="Symbol" w:hAnsi="Symbol" w:hint="default"/>
      </w:rPr>
    </w:lvl>
    <w:lvl w:ilvl="1" w:tplc="04270003" w:tentative="1">
      <w:start w:val="1"/>
      <w:numFmt w:val="bullet"/>
      <w:lvlText w:val="o"/>
      <w:lvlJc w:val="left"/>
      <w:pPr>
        <w:ind w:left="1460" w:hanging="360"/>
      </w:pPr>
      <w:rPr>
        <w:rFonts w:ascii="Courier New" w:hAnsi="Courier New" w:cs="Courier New" w:hint="default"/>
      </w:rPr>
    </w:lvl>
    <w:lvl w:ilvl="2" w:tplc="04270005" w:tentative="1">
      <w:start w:val="1"/>
      <w:numFmt w:val="bullet"/>
      <w:lvlText w:val=""/>
      <w:lvlJc w:val="left"/>
      <w:pPr>
        <w:ind w:left="2180" w:hanging="360"/>
      </w:pPr>
      <w:rPr>
        <w:rFonts w:ascii="Wingdings" w:hAnsi="Wingdings" w:hint="default"/>
      </w:rPr>
    </w:lvl>
    <w:lvl w:ilvl="3" w:tplc="04270001" w:tentative="1">
      <w:start w:val="1"/>
      <w:numFmt w:val="bullet"/>
      <w:lvlText w:val=""/>
      <w:lvlJc w:val="left"/>
      <w:pPr>
        <w:ind w:left="2900" w:hanging="360"/>
      </w:pPr>
      <w:rPr>
        <w:rFonts w:ascii="Symbol" w:hAnsi="Symbol" w:hint="default"/>
      </w:rPr>
    </w:lvl>
    <w:lvl w:ilvl="4" w:tplc="04270003" w:tentative="1">
      <w:start w:val="1"/>
      <w:numFmt w:val="bullet"/>
      <w:lvlText w:val="o"/>
      <w:lvlJc w:val="left"/>
      <w:pPr>
        <w:ind w:left="3620" w:hanging="360"/>
      </w:pPr>
      <w:rPr>
        <w:rFonts w:ascii="Courier New" w:hAnsi="Courier New" w:cs="Courier New" w:hint="default"/>
      </w:rPr>
    </w:lvl>
    <w:lvl w:ilvl="5" w:tplc="04270005" w:tentative="1">
      <w:start w:val="1"/>
      <w:numFmt w:val="bullet"/>
      <w:lvlText w:val=""/>
      <w:lvlJc w:val="left"/>
      <w:pPr>
        <w:ind w:left="4340" w:hanging="360"/>
      </w:pPr>
      <w:rPr>
        <w:rFonts w:ascii="Wingdings" w:hAnsi="Wingdings" w:hint="default"/>
      </w:rPr>
    </w:lvl>
    <w:lvl w:ilvl="6" w:tplc="04270001" w:tentative="1">
      <w:start w:val="1"/>
      <w:numFmt w:val="bullet"/>
      <w:lvlText w:val=""/>
      <w:lvlJc w:val="left"/>
      <w:pPr>
        <w:ind w:left="5060" w:hanging="360"/>
      </w:pPr>
      <w:rPr>
        <w:rFonts w:ascii="Symbol" w:hAnsi="Symbol" w:hint="default"/>
      </w:rPr>
    </w:lvl>
    <w:lvl w:ilvl="7" w:tplc="04270003" w:tentative="1">
      <w:start w:val="1"/>
      <w:numFmt w:val="bullet"/>
      <w:lvlText w:val="o"/>
      <w:lvlJc w:val="left"/>
      <w:pPr>
        <w:ind w:left="5780" w:hanging="360"/>
      </w:pPr>
      <w:rPr>
        <w:rFonts w:ascii="Courier New" w:hAnsi="Courier New" w:cs="Courier New" w:hint="default"/>
      </w:rPr>
    </w:lvl>
    <w:lvl w:ilvl="8" w:tplc="04270005" w:tentative="1">
      <w:start w:val="1"/>
      <w:numFmt w:val="bullet"/>
      <w:lvlText w:val=""/>
      <w:lvlJc w:val="left"/>
      <w:pPr>
        <w:ind w:left="6500" w:hanging="360"/>
      </w:pPr>
      <w:rPr>
        <w:rFonts w:ascii="Wingdings" w:hAnsi="Wingdings" w:hint="default"/>
      </w:rPr>
    </w:lvl>
  </w:abstractNum>
  <w:abstractNum w:abstractNumId="35" w15:restartNumberingAfterBreak="0">
    <w:nsid w:val="2F0A3F24"/>
    <w:multiLevelType w:val="multilevel"/>
    <w:tmpl w:val="4AB21CE4"/>
    <w:lvl w:ilvl="0">
      <w:start w:val="1"/>
      <w:numFmt w:val="decimal"/>
      <w:lvlText w:val="%1."/>
      <w:lvlJc w:val="left"/>
      <w:pPr>
        <w:ind w:left="1070" w:hanging="360"/>
      </w:pPr>
      <w:rPr>
        <w:b w:val="0"/>
        <w:i w:val="0"/>
        <w:strike w:val="0"/>
        <w:dstrike w:val="0"/>
        <w:color w:val="auto"/>
      </w:rPr>
    </w:lvl>
    <w:lvl w:ilvl="1">
      <w:start w:val="1"/>
      <w:numFmt w:val="decimal"/>
      <w:lvlText w:val="%1.%2."/>
      <w:lvlJc w:val="left"/>
      <w:pPr>
        <w:ind w:left="792" w:hanging="432"/>
      </w:pPr>
      <w:rPr>
        <w:b w:val="0"/>
      </w:rPr>
    </w:lvl>
    <w:lvl w:ilvl="2">
      <w:start w:val="1"/>
      <w:numFmt w:val="decimal"/>
      <w:lvlText w:val="%1.%2.%3."/>
      <w:lvlJc w:val="left"/>
      <w:pPr>
        <w:ind w:left="1497"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FA15F65"/>
    <w:multiLevelType w:val="multilevel"/>
    <w:tmpl w:val="A6AC992E"/>
    <w:lvl w:ilvl="0">
      <w:start w:val="1"/>
      <w:numFmt w:val="decimal"/>
      <w:lvlText w:val="R-3.2.6-%1."/>
      <w:lvlJc w:val="left"/>
      <w:pPr>
        <w:ind w:left="720" w:hanging="360"/>
      </w:pPr>
      <w:rPr>
        <w:rFonts w:asciiTheme="minorHAnsi" w:eastAsia="Arial" w:hAnsiTheme="minorHAnsi" w:cstheme="minorHAnsi" w:hint="default"/>
        <w:b w:val="0"/>
        <w:u w:val="none"/>
      </w:rPr>
    </w:lvl>
    <w:lvl w:ilvl="1">
      <w:start w:val="1"/>
      <w:numFmt w:val="lowerLetter"/>
      <w:lvlText w:val="R-3.5.4-%2."/>
      <w:lvlJc w:val="left"/>
      <w:pPr>
        <w:ind w:left="1440" w:hanging="360"/>
      </w:pPr>
      <w:rPr>
        <w:rFonts w:hint="default"/>
        <w:u w:val="none"/>
      </w:rPr>
    </w:lvl>
    <w:lvl w:ilvl="2">
      <w:start w:val="1"/>
      <w:numFmt w:val="lowerRoman"/>
      <w:lvlText w:val="R-3.5.4-%3."/>
      <w:lvlJc w:val="right"/>
      <w:pPr>
        <w:ind w:left="2160" w:hanging="360"/>
      </w:pPr>
      <w:rPr>
        <w:rFonts w:hint="default"/>
        <w:u w:val="none"/>
      </w:rPr>
    </w:lvl>
    <w:lvl w:ilvl="3">
      <w:start w:val="1"/>
      <w:numFmt w:val="decimal"/>
      <w:lvlText w:val="R-3.5.4-%4."/>
      <w:lvlJc w:val="left"/>
      <w:pPr>
        <w:ind w:left="2880" w:hanging="360"/>
      </w:pPr>
      <w:rPr>
        <w:rFonts w:hint="default"/>
        <w:u w:val="none"/>
      </w:rPr>
    </w:lvl>
    <w:lvl w:ilvl="4">
      <w:start w:val="1"/>
      <w:numFmt w:val="lowerLetter"/>
      <w:lvlText w:val="R-3.5.4-%5."/>
      <w:lvlJc w:val="left"/>
      <w:pPr>
        <w:ind w:left="3600" w:hanging="360"/>
      </w:pPr>
      <w:rPr>
        <w:rFonts w:hint="default"/>
        <w:u w:val="none"/>
      </w:rPr>
    </w:lvl>
    <w:lvl w:ilvl="5">
      <w:start w:val="1"/>
      <w:numFmt w:val="lowerRoman"/>
      <w:lvlText w:val="R-3.5.4-%6."/>
      <w:lvlJc w:val="right"/>
      <w:pPr>
        <w:ind w:left="4320" w:hanging="360"/>
      </w:pPr>
      <w:rPr>
        <w:rFonts w:hint="default"/>
        <w:u w:val="none"/>
      </w:rPr>
    </w:lvl>
    <w:lvl w:ilvl="6">
      <w:start w:val="1"/>
      <w:numFmt w:val="decimal"/>
      <w:lvlText w:val="R-3.5.4-%7."/>
      <w:lvlJc w:val="left"/>
      <w:pPr>
        <w:ind w:left="5040" w:hanging="360"/>
      </w:pPr>
      <w:rPr>
        <w:rFonts w:hint="default"/>
        <w:u w:val="none"/>
      </w:rPr>
    </w:lvl>
    <w:lvl w:ilvl="7">
      <w:start w:val="1"/>
      <w:numFmt w:val="lowerLetter"/>
      <w:lvlText w:val="R-3.5.4-%8."/>
      <w:lvlJc w:val="left"/>
      <w:pPr>
        <w:ind w:left="5760" w:hanging="360"/>
      </w:pPr>
      <w:rPr>
        <w:rFonts w:hint="default"/>
        <w:u w:val="none"/>
      </w:rPr>
    </w:lvl>
    <w:lvl w:ilvl="8">
      <w:start w:val="1"/>
      <w:numFmt w:val="lowerRoman"/>
      <w:lvlText w:val="R-3.5.4-%9."/>
      <w:lvlJc w:val="right"/>
      <w:pPr>
        <w:ind w:left="6480" w:hanging="360"/>
      </w:pPr>
      <w:rPr>
        <w:rFonts w:hint="default"/>
        <w:u w:val="none"/>
      </w:rPr>
    </w:lvl>
  </w:abstractNum>
  <w:abstractNum w:abstractNumId="37" w15:restartNumberingAfterBreak="0">
    <w:nsid w:val="34E877D4"/>
    <w:multiLevelType w:val="hybridMultilevel"/>
    <w:tmpl w:val="AFFE1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FA2A4A"/>
    <w:multiLevelType w:val="hybridMultilevel"/>
    <w:tmpl w:val="359AA682"/>
    <w:lvl w:ilvl="0" w:tplc="04270001">
      <w:start w:val="1"/>
      <w:numFmt w:val="bullet"/>
      <w:lvlText w:val=""/>
      <w:lvlJc w:val="left"/>
      <w:pPr>
        <w:ind w:left="855" w:hanging="360"/>
      </w:pPr>
      <w:rPr>
        <w:rFonts w:ascii="Symbol" w:hAnsi="Symbol" w:hint="default"/>
      </w:rPr>
    </w:lvl>
    <w:lvl w:ilvl="1" w:tplc="04270003" w:tentative="1">
      <w:start w:val="1"/>
      <w:numFmt w:val="bullet"/>
      <w:lvlText w:val="o"/>
      <w:lvlJc w:val="left"/>
      <w:pPr>
        <w:ind w:left="1575" w:hanging="360"/>
      </w:pPr>
      <w:rPr>
        <w:rFonts w:ascii="Courier New" w:hAnsi="Courier New" w:cs="Courier New" w:hint="default"/>
      </w:rPr>
    </w:lvl>
    <w:lvl w:ilvl="2" w:tplc="04270005" w:tentative="1">
      <w:start w:val="1"/>
      <w:numFmt w:val="bullet"/>
      <w:lvlText w:val=""/>
      <w:lvlJc w:val="left"/>
      <w:pPr>
        <w:ind w:left="2295" w:hanging="360"/>
      </w:pPr>
      <w:rPr>
        <w:rFonts w:ascii="Wingdings" w:hAnsi="Wingdings" w:hint="default"/>
      </w:rPr>
    </w:lvl>
    <w:lvl w:ilvl="3" w:tplc="04270001" w:tentative="1">
      <w:start w:val="1"/>
      <w:numFmt w:val="bullet"/>
      <w:lvlText w:val=""/>
      <w:lvlJc w:val="left"/>
      <w:pPr>
        <w:ind w:left="3015" w:hanging="360"/>
      </w:pPr>
      <w:rPr>
        <w:rFonts w:ascii="Symbol" w:hAnsi="Symbol" w:hint="default"/>
      </w:rPr>
    </w:lvl>
    <w:lvl w:ilvl="4" w:tplc="04270003" w:tentative="1">
      <w:start w:val="1"/>
      <w:numFmt w:val="bullet"/>
      <w:lvlText w:val="o"/>
      <w:lvlJc w:val="left"/>
      <w:pPr>
        <w:ind w:left="3735" w:hanging="360"/>
      </w:pPr>
      <w:rPr>
        <w:rFonts w:ascii="Courier New" w:hAnsi="Courier New" w:cs="Courier New" w:hint="default"/>
      </w:rPr>
    </w:lvl>
    <w:lvl w:ilvl="5" w:tplc="04270005" w:tentative="1">
      <w:start w:val="1"/>
      <w:numFmt w:val="bullet"/>
      <w:lvlText w:val=""/>
      <w:lvlJc w:val="left"/>
      <w:pPr>
        <w:ind w:left="4455" w:hanging="360"/>
      </w:pPr>
      <w:rPr>
        <w:rFonts w:ascii="Wingdings" w:hAnsi="Wingdings" w:hint="default"/>
      </w:rPr>
    </w:lvl>
    <w:lvl w:ilvl="6" w:tplc="04270001" w:tentative="1">
      <w:start w:val="1"/>
      <w:numFmt w:val="bullet"/>
      <w:lvlText w:val=""/>
      <w:lvlJc w:val="left"/>
      <w:pPr>
        <w:ind w:left="5175" w:hanging="360"/>
      </w:pPr>
      <w:rPr>
        <w:rFonts w:ascii="Symbol" w:hAnsi="Symbol" w:hint="default"/>
      </w:rPr>
    </w:lvl>
    <w:lvl w:ilvl="7" w:tplc="04270003" w:tentative="1">
      <w:start w:val="1"/>
      <w:numFmt w:val="bullet"/>
      <w:lvlText w:val="o"/>
      <w:lvlJc w:val="left"/>
      <w:pPr>
        <w:ind w:left="5895" w:hanging="360"/>
      </w:pPr>
      <w:rPr>
        <w:rFonts w:ascii="Courier New" w:hAnsi="Courier New" w:cs="Courier New" w:hint="default"/>
      </w:rPr>
    </w:lvl>
    <w:lvl w:ilvl="8" w:tplc="04270005" w:tentative="1">
      <w:start w:val="1"/>
      <w:numFmt w:val="bullet"/>
      <w:lvlText w:val=""/>
      <w:lvlJc w:val="left"/>
      <w:pPr>
        <w:ind w:left="6615" w:hanging="360"/>
      </w:pPr>
      <w:rPr>
        <w:rFonts w:ascii="Wingdings" w:hAnsi="Wingdings" w:hint="default"/>
      </w:rPr>
    </w:lvl>
  </w:abstractNum>
  <w:abstractNum w:abstractNumId="39" w15:restartNumberingAfterBreak="0">
    <w:nsid w:val="34FB519F"/>
    <w:multiLevelType w:val="hybridMultilevel"/>
    <w:tmpl w:val="2AA4265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36BF7091"/>
    <w:multiLevelType w:val="hybridMultilevel"/>
    <w:tmpl w:val="58E840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207B01"/>
    <w:multiLevelType w:val="hybridMultilevel"/>
    <w:tmpl w:val="3DF4191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38AF5BE1"/>
    <w:multiLevelType w:val="multilevel"/>
    <w:tmpl w:val="2E283F04"/>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03343A"/>
    <w:multiLevelType w:val="multilevel"/>
    <w:tmpl w:val="BC0223A4"/>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555CD7"/>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BE92BE0"/>
    <w:multiLevelType w:val="hybridMultilevel"/>
    <w:tmpl w:val="1CF668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DED5DCC"/>
    <w:multiLevelType w:val="hybridMultilevel"/>
    <w:tmpl w:val="252A34F4"/>
    <w:lvl w:ilvl="0" w:tplc="461855F8">
      <w:start w:val="2"/>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F9D22C9"/>
    <w:multiLevelType w:val="hybridMultilevel"/>
    <w:tmpl w:val="6FDE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23283A"/>
    <w:multiLevelType w:val="hybridMultilevel"/>
    <w:tmpl w:val="D1041D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5C7506"/>
    <w:multiLevelType w:val="hybridMultilevel"/>
    <w:tmpl w:val="7F2C3EA2"/>
    <w:lvl w:ilvl="0" w:tplc="59F480C4">
      <w:start w:val="19"/>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6C39CF"/>
    <w:multiLevelType w:val="multilevel"/>
    <w:tmpl w:val="CEE2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CF26C7"/>
    <w:multiLevelType w:val="hybridMultilevel"/>
    <w:tmpl w:val="9840669C"/>
    <w:lvl w:ilvl="0" w:tplc="741A66CC">
      <w:start w:val="1"/>
      <w:numFmt w:val="bullet"/>
      <w:lvlText w:val=""/>
      <w:lvlJc w:val="left"/>
      <w:pPr>
        <w:ind w:left="720" w:hanging="360"/>
      </w:pPr>
      <w:rPr>
        <w:rFonts w:ascii="Symbol" w:hAnsi="Symbol" w:hint="default"/>
        <w:color w:val="F0EFEF" w:themeColor="background2" w:themeTint="99"/>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E74BD2E">
      <w:start w:val="5"/>
      <w:numFmt w:val="bullet"/>
      <w:lvlText w:val="-"/>
      <w:lvlJc w:val="left"/>
      <w:pPr>
        <w:ind w:left="2880" w:hanging="360"/>
      </w:pPr>
      <w:rPr>
        <w:rFonts w:ascii="Calibri" w:eastAsia="Arial"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C62E8EB4">
      <w:start w:val="1"/>
      <w:numFmt w:val="decimal"/>
      <w:lvlText w:val="%7."/>
      <w:lvlJc w:val="left"/>
      <w:pPr>
        <w:ind w:left="5040" w:hanging="360"/>
      </w:pPr>
      <w:rPr>
        <w:rFonts w:asciiTheme="minorHAnsi" w:eastAsia="SimSun" w:hAnsiTheme="minorHAnsi" w:cs="Cambria"/>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152FE"/>
    <w:multiLevelType w:val="hybridMultilevel"/>
    <w:tmpl w:val="674C4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7F2826"/>
    <w:multiLevelType w:val="multilevel"/>
    <w:tmpl w:val="BC3E100E"/>
    <w:lvl w:ilvl="0">
      <w:start w:val="1"/>
      <w:numFmt w:val="decimal"/>
      <w:lvlText w:val="R-3.2.2-%1."/>
      <w:lvlJc w:val="left"/>
      <w:pPr>
        <w:ind w:left="720" w:hanging="360"/>
      </w:pPr>
      <w:rPr>
        <w:rFonts w:asciiTheme="minorHAnsi" w:eastAsia="Arial" w:hAnsiTheme="minorHAnsi" w:cstheme="minorHAnsi" w:hint="default"/>
        <w:b w:val="0"/>
        <w:u w:val="none"/>
      </w:rPr>
    </w:lvl>
    <w:lvl w:ilvl="1">
      <w:start w:val="1"/>
      <w:numFmt w:val="lowerLetter"/>
      <w:lvlText w:val="R-3.5.4-%2."/>
      <w:lvlJc w:val="left"/>
      <w:pPr>
        <w:ind w:left="1440" w:hanging="360"/>
      </w:pPr>
      <w:rPr>
        <w:rFonts w:hint="default"/>
        <w:u w:val="none"/>
      </w:rPr>
    </w:lvl>
    <w:lvl w:ilvl="2">
      <w:start w:val="1"/>
      <w:numFmt w:val="lowerRoman"/>
      <w:lvlText w:val="R-3.5.4-%3."/>
      <w:lvlJc w:val="right"/>
      <w:pPr>
        <w:ind w:left="2160" w:hanging="360"/>
      </w:pPr>
      <w:rPr>
        <w:rFonts w:hint="default"/>
        <w:u w:val="none"/>
      </w:rPr>
    </w:lvl>
    <w:lvl w:ilvl="3">
      <w:start w:val="1"/>
      <w:numFmt w:val="decimal"/>
      <w:lvlText w:val="R-3.5.4-%4."/>
      <w:lvlJc w:val="left"/>
      <w:pPr>
        <w:ind w:left="2880" w:hanging="360"/>
      </w:pPr>
      <w:rPr>
        <w:rFonts w:hint="default"/>
        <w:u w:val="none"/>
      </w:rPr>
    </w:lvl>
    <w:lvl w:ilvl="4">
      <w:start w:val="1"/>
      <w:numFmt w:val="lowerLetter"/>
      <w:lvlText w:val="R-3.5.4-%5."/>
      <w:lvlJc w:val="left"/>
      <w:pPr>
        <w:ind w:left="3600" w:hanging="360"/>
      </w:pPr>
      <w:rPr>
        <w:rFonts w:hint="default"/>
        <w:u w:val="none"/>
      </w:rPr>
    </w:lvl>
    <w:lvl w:ilvl="5">
      <w:start w:val="1"/>
      <w:numFmt w:val="lowerRoman"/>
      <w:lvlText w:val="R-3.5.4-%6."/>
      <w:lvlJc w:val="right"/>
      <w:pPr>
        <w:ind w:left="4320" w:hanging="360"/>
      </w:pPr>
      <w:rPr>
        <w:rFonts w:hint="default"/>
        <w:u w:val="none"/>
      </w:rPr>
    </w:lvl>
    <w:lvl w:ilvl="6">
      <w:start w:val="1"/>
      <w:numFmt w:val="decimal"/>
      <w:lvlText w:val="R-3.5.4-%7."/>
      <w:lvlJc w:val="left"/>
      <w:pPr>
        <w:ind w:left="5040" w:hanging="360"/>
      </w:pPr>
      <w:rPr>
        <w:rFonts w:hint="default"/>
        <w:u w:val="none"/>
      </w:rPr>
    </w:lvl>
    <w:lvl w:ilvl="7">
      <w:start w:val="1"/>
      <w:numFmt w:val="lowerLetter"/>
      <w:lvlText w:val="R-3.5.4-%8."/>
      <w:lvlJc w:val="left"/>
      <w:pPr>
        <w:ind w:left="5760" w:hanging="360"/>
      </w:pPr>
      <w:rPr>
        <w:rFonts w:hint="default"/>
        <w:u w:val="none"/>
      </w:rPr>
    </w:lvl>
    <w:lvl w:ilvl="8">
      <w:start w:val="1"/>
      <w:numFmt w:val="lowerRoman"/>
      <w:lvlText w:val="R-3.5.4-%9."/>
      <w:lvlJc w:val="right"/>
      <w:pPr>
        <w:ind w:left="6480" w:hanging="360"/>
      </w:pPr>
      <w:rPr>
        <w:rFonts w:hint="default"/>
        <w:u w:val="none"/>
      </w:rPr>
    </w:lvl>
  </w:abstractNum>
  <w:abstractNum w:abstractNumId="54" w15:restartNumberingAfterBreak="0">
    <w:nsid w:val="4AA85136"/>
    <w:multiLevelType w:val="hybridMultilevel"/>
    <w:tmpl w:val="B106DD2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5" w15:restartNumberingAfterBreak="0">
    <w:nsid w:val="4AE91CF4"/>
    <w:multiLevelType w:val="multilevel"/>
    <w:tmpl w:val="E8164626"/>
    <w:lvl w:ilvl="0">
      <w:start w:val="8"/>
      <w:numFmt w:val="decimal"/>
      <w:lvlText w:val="%1."/>
      <w:lvlJc w:val="left"/>
      <w:pPr>
        <w:ind w:left="3912" w:hanging="360"/>
      </w:pPr>
      <w:rPr>
        <w:rFonts w:cs="Times New Roman"/>
        <w:b/>
      </w:rPr>
    </w:lvl>
    <w:lvl w:ilvl="1">
      <w:start w:val="1"/>
      <w:numFmt w:val="decimal"/>
      <w:lvlText w:val="%1.%2."/>
      <w:lvlJc w:val="left"/>
      <w:pPr>
        <w:ind w:left="786" w:hanging="360"/>
      </w:pPr>
      <w:rPr>
        <w:b w:val="0"/>
      </w:rPr>
    </w:lvl>
    <w:lvl w:ilvl="2">
      <w:start w:val="1"/>
      <w:numFmt w:val="decimal"/>
      <w:lvlText w:val="%1.%2.%3."/>
      <w:lvlJc w:val="left"/>
      <w:pPr>
        <w:ind w:left="4272"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56" w15:restartNumberingAfterBreak="0">
    <w:nsid w:val="4B3F7BD8"/>
    <w:multiLevelType w:val="multilevel"/>
    <w:tmpl w:val="2E46C2C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CAE00BB"/>
    <w:multiLevelType w:val="hybridMultilevel"/>
    <w:tmpl w:val="C1266C1A"/>
    <w:lvl w:ilvl="0" w:tplc="D91EDB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D021790"/>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E816074"/>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F2B5996"/>
    <w:multiLevelType w:val="multilevel"/>
    <w:tmpl w:val="94DAE076"/>
    <w:lvl w:ilvl="0">
      <w:start w:val="11"/>
      <w:numFmt w:val="decimal"/>
      <w:lvlText w:val="%1."/>
      <w:lvlJc w:val="left"/>
      <w:pPr>
        <w:ind w:left="480" w:hanging="480"/>
      </w:pPr>
    </w:lvl>
    <w:lvl w:ilvl="1">
      <w:start w:val="1"/>
      <w:numFmt w:val="decimal"/>
      <w:suff w:val="space"/>
      <w:lvlText w:val="%1.%2."/>
      <w:lvlJc w:val="left"/>
      <w:pPr>
        <w:ind w:left="897" w:hanging="480"/>
      </w:pPr>
    </w:lvl>
    <w:lvl w:ilvl="2">
      <w:start w:val="1"/>
      <w:numFmt w:val="decimal"/>
      <w:suff w:val="space"/>
      <w:lvlText w:val="%1.%2.%3."/>
      <w:lvlJc w:val="left"/>
      <w:pPr>
        <w:ind w:left="1554" w:hanging="720"/>
      </w:pPr>
      <w:rPr>
        <w:b w:val="0"/>
      </w:rPr>
    </w:lvl>
    <w:lvl w:ilvl="3">
      <w:start w:val="1"/>
      <w:numFmt w:val="decimal"/>
      <w:suff w:val="space"/>
      <w:lvlText w:val="%1.%2.%3.%4."/>
      <w:lvlJc w:val="left"/>
      <w:pPr>
        <w:ind w:left="3272" w:hanging="720"/>
      </w:pPr>
      <w:rPr>
        <w:color w:val="auto"/>
        <w:vertAlign w:val="baseline"/>
      </w:rPr>
    </w:lvl>
    <w:lvl w:ilvl="4">
      <w:start w:val="1"/>
      <w:numFmt w:val="decimal"/>
      <w:suff w:val="space"/>
      <w:lvlText w:val="%1.%2.%3.%4.%5."/>
      <w:lvlJc w:val="left"/>
      <w:pPr>
        <w:ind w:left="8877" w:hanging="1080"/>
      </w:pPr>
    </w:lvl>
    <w:lvl w:ilvl="5">
      <w:start w:val="1"/>
      <w:numFmt w:val="decimal"/>
      <w:lvlText w:val="%1.%2.%3.%4.%5.%6."/>
      <w:lvlJc w:val="left"/>
      <w:pPr>
        <w:ind w:left="3165" w:hanging="1080"/>
      </w:pPr>
    </w:lvl>
    <w:lvl w:ilvl="6">
      <w:start w:val="1"/>
      <w:numFmt w:val="decimal"/>
      <w:lvlText w:val="%1.%2.%3.%4.%5.%6.%7."/>
      <w:lvlJc w:val="left"/>
      <w:pPr>
        <w:ind w:left="3942" w:hanging="1440"/>
      </w:pPr>
    </w:lvl>
    <w:lvl w:ilvl="7">
      <w:start w:val="1"/>
      <w:numFmt w:val="decimal"/>
      <w:lvlText w:val="%1.%2.%3.%4.%5.%6.%7.%8."/>
      <w:lvlJc w:val="left"/>
      <w:pPr>
        <w:ind w:left="4359" w:hanging="1440"/>
      </w:pPr>
    </w:lvl>
    <w:lvl w:ilvl="8">
      <w:start w:val="1"/>
      <w:numFmt w:val="decimal"/>
      <w:lvlText w:val="%1.%2.%3.%4.%5.%6.%7.%8.%9."/>
      <w:lvlJc w:val="left"/>
      <w:pPr>
        <w:ind w:left="5136" w:hanging="1800"/>
      </w:pPr>
    </w:lvl>
  </w:abstractNum>
  <w:abstractNum w:abstractNumId="61" w15:restartNumberingAfterBreak="0">
    <w:nsid w:val="506A3EEC"/>
    <w:multiLevelType w:val="multilevel"/>
    <w:tmpl w:val="6A106CF6"/>
    <w:lvl w:ilvl="0">
      <w:start w:val="12"/>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1A1536F"/>
    <w:multiLevelType w:val="multilevel"/>
    <w:tmpl w:val="79481A40"/>
    <w:lvl w:ilvl="0">
      <w:start w:val="90"/>
      <w:numFmt w:val="decimal"/>
      <w:lvlText w:val="%1."/>
      <w:lvlJc w:val="left"/>
      <w:pPr>
        <w:ind w:left="1070" w:hanging="360"/>
      </w:pPr>
      <w:rPr>
        <w:rFonts w:hint="default"/>
        <w:b w:val="0"/>
        <w:i w:val="0"/>
        <w:strike w:val="0"/>
        <w:d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2067B07"/>
    <w:multiLevelType w:val="hybridMultilevel"/>
    <w:tmpl w:val="12A0D06C"/>
    <w:lvl w:ilvl="0" w:tplc="F0C6A1FE">
      <w:start w:val="14"/>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6F2E08"/>
    <w:multiLevelType w:val="hybridMultilevel"/>
    <w:tmpl w:val="E0A0E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35C4129"/>
    <w:multiLevelType w:val="hybridMultilevel"/>
    <w:tmpl w:val="EFA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22620E"/>
    <w:multiLevelType w:val="hybridMultilevel"/>
    <w:tmpl w:val="0A8016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6FB12DA"/>
    <w:multiLevelType w:val="hybridMultilevel"/>
    <w:tmpl w:val="0CB254E4"/>
    <w:lvl w:ilvl="0" w:tplc="E572E3F0">
      <w:start w:val="1"/>
      <w:numFmt w:val="decimal"/>
      <w:lvlText w:val="%1)"/>
      <w:lvlJc w:val="left"/>
      <w:pPr>
        <w:ind w:left="502" w:hanging="360"/>
      </w:pPr>
      <w:rPr>
        <w:rFonts w:eastAsia="Calibri" w:cs="Times New Roman"/>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68" w15:restartNumberingAfterBreak="0">
    <w:nsid w:val="574C4E46"/>
    <w:multiLevelType w:val="hybridMultilevel"/>
    <w:tmpl w:val="23D87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53405A"/>
    <w:multiLevelType w:val="multilevel"/>
    <w:tmpl w:val="8BB08760"/>
    <w:lvl w:ilvl="0">
      <w:start w:val="81"/>
      <w:numFmt w:val="decimal"/>
      <w:lvlText w:val="%1."/>
      <w:lvlJc w:val="left"/>
      <w:pPr>
        <w:ind w:left="1860" w:hanging="1140"/>
      </w:pPr>
      <w:rPr>
        <w:rFonts w:ascii="Arial" w:hAnsi="Arial" w:cs="Arial" w:hint="default"/>
        <w:b w:val="0"/>
        <w:i w:val="0"/>
        <w:sz w:val="20"/>
        <w:szCs w:val="20"/>
      </w:rPr>
    </w:lvl>
    <w:lvl w:ilvl="1">
      <w:start w:val="1"/>
      <w:numFmt w:val="decimal"/>
      <w:isLgl/>
      <w:lvlText w:val="%1.%2."/>
      <w:lvlJc w:val="left"/>
      <w:pPr>
        <w:ind w:left="1533" w:hanging="54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0" w15:restartNumberingAfterBreak="0">
    <w:nsid w:val="59B41A93"/>
    <w:multiLevelType w:val="hybridMultilevel"/>
    <w:tmpl w:val="6164AABC"/>
    <w:lvl w:ilvl="0" w:tplc="0427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71" w15:restartNumberingAfterBreak="0">
    <w:nsid w:val="5A082249"/>
    <w:multiLevelType w:val="multilevel"/>
    <w:tmpl w:val="EFAAE2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AEA0547"/>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5D00186B"/>
    <w:multiLevelType w:val="hybridMultilevel"/>
    <w:tmpl w:val="BB925672"/>
    <w:lvl w:ilvl="0" w:tplc="E3B05FC6">
      <w:start w:val="1"/>
      <w:numFmt w:val="decimal"/>
      <w:lvlText w:val="5.%1"/>
      <w:lvlJc w:val="left"/>
      <w:pPr>
        <w:ind w:left="1637" w:hanging="360"/>
      </w:pPr>
      <w:rPr>
        <w:b/>
        <w:color w:val="auto"/>
        <w:sz w:val="20"/>
        <w:szCs w:val="20"/>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74" w15:restartNumberingAfterBreak="0">
    <w:nsid w:val="5DE26DFB"/>
    <w:multiLevelType w:val="hybridMultilevel"/>
    <w:tmpl w:val="8432E5B0"/>
    <w:lvl w:ilvl="0" w:tplc="38BC0E34">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C008940A">
      <w:start w:val="1"/>
      <w:numFmt w:val="decimal"/>
      <w:lvlText w:val="%4)"/>
      <w:lvlJc w:val="left"/>
      <w:pPr>
        <w:ind w:left="2880" w:hanging="360"/>
      </w:pPr>
      <w:rPr>
        <w:rFonts w:hint="default"/>
        <w:color w:val="auto"/>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DF41DF6"/>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E2D2DEA"/>
    <w:multiLevelType w:val="hybridMultilevel"/>
    <w:tmpl w:val="CA00FB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E634A4E"/>
    <w:multiLevelType w:val="multilevel"/>
    <w:tmpl w:val="A67EB990"/>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8" w15:restartNumberingAfterBreak="0">
    <w:nsid w:val="5F3075CD"/>
    <w:multiLevelType w:val="hybridMultilevel"/>
    <w:tmpl w:val="1FC8AB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493D0D"/>
    <w:multiLevelType w:val="multilevel"/>
    <w:tmpl w:val="C1EAA50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0" w15:restartNumberingAfterBreak="0">
    <w:nsid w:val="5F50503B"/>
    <w:multiLevelType w:val="hybridMultilevel"/>
    <w:tmpl w:val="ABD80624"/>
    <w:lvl w:ilvl="0" w:tplc="D0969D0E">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61EF62D6"/>
    <w:multiLevelType w:val="hybridMultilevel"/>
    <w:tmpl w:val="59BE63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2797A7C"/>
    <w:multiLevelType w:val="hybridMultilevel"/>
    <w:tmpl w:val="828A5A2A"/>
    <w:lvl w:ilvl="0" w:tplc="04090011">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C008940A">
      <w:start w:val="1"/>
      <w:numFmt w:val="decimal"/>
      <w:lvlText w:val="%4)"/>
      <w:lvlJc w:val="left"/>
      <w:pPr>
        <w:ind w:left="2520" w:hanging="360"/>
      </w:pPr>
      <w:rPr>
        <w:rFonts w:hint="default"/>
        <w:color w:val="auto"/>
      </w:r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3" w15:restartNumberingAfterBreak="0">
    <w:nsid w:val="627A2D57"/>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2837B4F"/>
    <w:multiLevelType w:val="multilevel"/>
    <w:tmpl w:val="B40CCF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4665E59"/>
    <w:multiLevelType w:val="hybridMultilevel"/>
    <w:tmpl w:val="9828D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960DDD"/>
    <w:multiLevelType w:val="multilevel"/>
    <w:tmpl w:val="E7BE1A24"/>
    <w:lvl w:ilvl="0">
      <w:start w:val="1"/>
      <w:numFmt w:val="decimal"/>
      <w:lvlText w:val="R-3.2.4-%1."/>
      <w:lvlJc w:val="left"/>
      <w:pPr>
        <w:ind w:left="720" w:hanging="360"/>
      </w:pPr>
      <w:rPr>
        <w:rFonts w:asciiTheme="minorHAnsi" w:eastAsia="Arial" w:hAnsiTheme="minorHAnsi" w:cstheme="minorHAnsi" w:hint="default"/>
        <w:b w:val="0"/>
        <w:u w:val="none"/>
      </w:rPr>
    </w:lvl>
    <w:lvl w:ilvl="1">
      <w:start w:val="1"/>
      <w:numFmt w:val="lowerLetter"/>
      <w:lvlText w:val="R-3.5.4-%2."/>
      <w:lvlJc w:val="left"/>
      <w:pPr>
        <w:ind w:left="1440" w:hanging="360"/>
      </w:pPr>
      <w:rPr>
        <w:rFonts w:hint="default"/>
        <w:u w:val="none"/>
      </w:rPr>
    </w:lvl>
    <w:lvl w:ilvl="2">
      <w:start w:val="1"/>
      <w:numFmt w:val="lowerRoman"/>
      <w:lvlText w:val="R-3.5.4-%3."/>
      <w:lvlJc w:val="right"/>
      <w:pPr>
        <w:ind w:left="2160" w:hanging="360"/>
      </w:pPr>
      <w:rPr>
        <w:rFonts w:hint="default"/>
        <w:u w:val="none"/>
      </w:rPr>
    </w:lvl>
    <w:lvl w:ilvl="3">
      <w:start w:val="1"/>
      <w:numFmt w:val="decimal"/>
      <w:lvlText w:val="R-3.5.4-%4."/>
      <w:lvlJc w:val="left"/>
      <w:pPr>
        <w:ind w:left="2880" w:hanging="360"/>
      </w:pPr>
      <w:rPr>
        <w:rFonts w:hint="default"/>
        <w:u w:val="none"/>
      </w:rPr>
    </w:lvl>
    <w:lvl w:ilvl="4">
      <w:start w:val="1"/>
      <w:numFmt w:val="lowerLetter"/>
      <w:lvlText w:val="R-3.5.4-%5."/>
      <w:lvlJc w:val="left"/>
      <w:pPr>
        <w:ind w:left="3600" w:hanging="360"/>
      </w:pPr>
      <w:rPr>
        <w:rFonts w:hint="default"/>
        <w:u w:val="none"/>
      </w:rPr>
    </w:lvl>
    <w:lvl w:ilvl="5">
      <w:start w:val="1"/>
      <w:numFmt w:val="lowerRoman"/>
      <w:lvlText w:val="R-3.5.4-%6."/>
      <w:lvlJc w:val="right"/>
      <w:pPr>
        <w:ind w:left="4320" w:hanging="360"/>
      </w:pPr>
      <w:rPr>
        <w:rFonts w:hint="default"/>
        <w:u w:val="none"/>
      </w:rPr>
    </w:lvl>
    <w:lvl w:ilvl="6">
      <w:start w:val="1"/>
      <w:numFmt w:val="decimal"/>
      <w:lvlText w:val="R-3.5.4-%7."/>
      <w:lvlJc w:val="left"/>
      <w:pPr>
        <w:ind w:left="5040" w:hanging="360"/>
      </w:pPr>
      <w:rPr>
        <w:rFonts w:hint="default"/>
        <w:u w:val="none"/>
      </w:rPr>
    </w:lvl>
    <w:lvl w:ilvl="7">
      <w:start w:val="1"/>
      <w:numFmt w:val="lowerLetter"/>
      <w:lvlText w:val="R-3.5.4-%8."/>
      <w:lvlJc w:val="left"/>
      <w:pPr>
        <w:ind w:left="5760" w:hanging="360"/>
      </w:pPr>
      <w:rPr>
        <w:rFonts w:hint="default"/>
        <w:u w:val="none"/>
      </w:rPr>
    </w:lvl>
    <w:lvl w:ilvl="8">
      <w:start w:val="1"/>
      <w:numFmt w:val="lowerRoman"/>
      <w:lvlText w:val="R-3.5.4-%9."/>
      <w:lvlJc w:val="right"/>
      <w:pPr>
        <w:ind w:left="6480" w:hanging="360"/>
      </w:pPr>
      <w:rPr>
        <w:rFonts w:hint="default"/>
        <w:u w:val="none"/>
      </w:rPr>
    </w:lvl>
  </w:abstractNum>
  <w:abstractNum w:abstractNumId="87" w15:restartNumberingAfterBreak="0">
    <w:nsid w:val="66785CEC"/>
    <w:multiLevelType w:val="hybridMultilevel"/>
    <w:tmpl w:val="792604BC"/>
    <w:lvl w:ilvl="0" w:tplc="04270001">
      <w:start w:val="1"/>
      <w:numFmt w:val="bullet"/>
      <w:lvlText w:val=""/>
      <w:lvlJc w:val="left"/>
      <w:pPr>
        <w:tabs>
          <w:tab w:val="num" w:pos="663"/>
        </w:tabs>
        <w:ind w:left="663" w:hanging="360"/>
      </w:pPr>
      <w:rPr>
        <w:rFonts w:ascii="Symbol" w:hAnsi="Symbol" w:hint="default"/>
      </w:rPr>
    </w:lvl>
    <w:lvl w:ilvl="1" w:tplc="04090003" w:tentative="1">
      <w:start w:val="1"/>
      <w:numFmt w:val="bullet"/>
      <w:lvlText w:val="o"/>
      <w:lvlJc w:val="left"/>
      <w:pPr>
        <w:ind w:left="1383" w:hanging="360"/>
      </w:pPr>
      <w:rPr>
        <w:rFonts w:ascii="Courier New" w:hAnsi="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88" w15:restartNumberingAfterBreak="0">
    <w:nsid w:val="669C3C53"/>
    <w:multiLevelType w:val="hybridMultilevel"/>
    <w:tmpl w:val="B40E240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66AE6E64"/>
    <w:multiLevelType w:val="hybridMultilevel"/>
    <w:tmpl w:val="58F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6FA5A22"/>
    <w:multiLevelType w:val="hybridMultilevel"/>
    <w:tmpl w:val="655AB986"/>
    <w:lvl w:ilvl="0" w:tplc="3AD80386">
      <w:start w:val="2019"/>
      <w:numFmt w:val="bullet"/>
      <w:lvlText w:val="-"/>
      <w:lvlJc w:val="left"/>
      <w:pPr>
        <w:ind w:left="1500" w:hanging="360"/>
      </w:pPr>
      <w:rPr>
        <w:rFonts w:ascii="Arial" w:eastAsia="Times New Roman" w:hAnsi="Arial" w:cs="Aria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91" w15:restartNumberingAfterBreak="0">
    <w:nsid w:val="67E04E71"/>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6A3716B3"/>
    <w:multiLevelType w:val="hybridMultilevel"/>
    <w:tmpl w:val="188E3D6A"/>
    <w:lvl w:ilvl="0" w:tplc="46AE04D8">
      <w:start w:val="15"/>
      <w:numFmt w:val="decimal"/>
      <w:lvlText w:val="%1."/>
      <w:lvlJc w:val="left"/>
      <w:pPr>
        <w:ind w:left="1080" w:hanging="360"/>
      </w:pPr>
      <w:rPr>
        <w:rFonts w:eastAsia="Calibr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B23601E"/>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ED0696E"/>
    <w:multiLevelType w:val="multilevel"/>
    <w:tmpl w:val="34C83AB4"/>
    <w:lvl w:ilvl="0">
      <w:start w:val="1"/>
      <w:numFmt w:val="decimal"/>
      <w:lvlText w:val="%1."/>
      <w:lvlJc w:val="left"/>
      <w:pPr>
        <w:ind w:left="1070" w:hanging="360"/>
      </w:pPr>
      <w:rPr>
        <w:rFonts w:hint="default"/>
        <w:b w:val="0"/>
        <w:i w:val="0"/>
        <w:strike w:val="0"/>
        <w:d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F4E5C95"/>
    <w:multiLevelType w:val="hybridMultilevel"/>
    <w:tmpl w:val="AF80731C"/>
    <w:lvl w:ilvl="0" w:tplc="92B468C2">
      <w:start w:val="1"/>
      <w:numFmt w:val="decimal"/>
      <w:lvlText w:val="%1."/>
      <w:lvlJc w:val="left"/>
      <w:pPr>
        <w:ind w:left="36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FC77045"/>
    <w:multiLevelType w:val="multilevel"/>
    <w:tmpl w:val="C66828FC"/>
    <w:lvl w:ilvl="0">
      <w:start w:val="75"/>
      <w:numFmt w:val="decimal"/>
      <w:lvlText w:val="%1."/>
      <w:lvlJc w:val="left"/>
      <w:pPr>
        <w:ind w:left="786" w:hanging="360"/>
      </w:pPr>
      <w:rPr>
        <w:rFonts w:ascii="Times New Roman" w:hAnsi="Times New Roman" w:cs="Times New Roman"/>
        <w:b w:val="0"/>
        <w:i w:val="0"/>
        <w:strike w:val="0"/>
        <w:dstrike w:val="0"/>
        <w:color w:val="auto"/>
        <w:sz w:val="24"/>
        <w:szCs w:val="24"/>
        <w:u w:val="none"/>
        <w:effect w:val="none"/>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01A5E54"/>
    <w:multiLevelType w:val="multilevel"/>
    <w:tmpl w:val="13BA2180"/>
    <w:lvl w:ilvl="0">
      <w:start w:val="1"/>
      <w:numFmt w:val="decimal"/>
      <w:lvlText w:val="%1."/>
      <w:lvlJc w:val="left"/>
      <w:pPr>
        <w:ind w:left="720"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8" w15:restartNumberingAfterBreak="0">
    <w:nsid w:val="712B5EBC"/>
    <w:multiLevelType w:val="hybridMultilevel"/>
    <w:tmpl w:val="E98E9036"/>
    <w:lvl w:ilvl="0" w:tplc="4C7C9C8A">
      <w:numFmt w:val="bullet"/>
      <w:lvlText w:val="-"/>
      <w:lvlJc w:val="left"/>
      <w:pPr>
        <w:ind w:left="720" w:hanging="360"/>
      </w:pPr>
      <w:rPr>
        <w:rFonts w:ascii="Arial Narrow" w:eastAsia="Times New Roman" w:hAnsi="Arial Narrow"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9" w15:restartNumberingAfterBreak="0">
    <w:nsid w:val="71A049B4"/>
    <w:multiLevelType w:val="multilevel"/>
    <w:tmpl w:val="27FE7F4A"/>
    <w:lvl w:ilvl="0">
      <w:start w:val="9"/>
      <w:numFmt w:val="decimal"/>
      <w:lvlText w:val="%1."/>
      <w:lvlJc w:val="left"/>
      <w:pPr>
        <w:ind w:left="360" w:hanging="360"/>
      </w:pPr>
    </w:lvl>
    <w:lvl w:ilvl="1">
      <w:start w:val="1"/>
      <w:numFmt w:val="decimal"/>
      <w:suff w:val="space"/>
      <w:lvlText w:val="%1.%2."/>
      <w:lvlJc w:val="left"/>
      <w:pPr>
        <w:ind w:left="1636" w:hanging="360"/>
      </w:pPr>
    </w:lvl>
    <w:lvl w:ilvl="2">
      <w:start w:val="1"/>
      <w:numFmt w:val="decimal"/>
      <w:lvlText w:val="%1.%2.%3."/>
      <w:lvlJc w:val="left"/>
      <w:pPr>
        <w:ind w:left="1968" w:hanging="720"/>
      </w:pPr>
    </w:lvl>
    <w:lvl w:ilvl="3">
      <w:start w:val="1"/>
      <w:numFmt w:val="decimal"/>
      <w:lvlText w:val="%1.%2.%3.%4."/>
      <w:lvlJc w:val="left"/>
      <w:pPr>
        <w:ind w:left="2592" w:hanging="720"/>
      </w:pPr>
    </w:lvl>
    <w:lvl w:ilvl="4">
      <w:start w:val="1"/>
      <w:numFmt w:val="decimal"/>
      <w:lvlText w:val="%1.%2.%3.%4.%5."/>
      <w:lvlJc w:val="left"/>
      <w:pPr>
        <w:ind w:left="3576" w:hanging="1080"/>
      </w:pPr>
    </w:lvl>
    <w:lvl w:ilvl="5">
      <w:start w:val="1"/>
      <w:numFmt w:val="decimal"/>
      <w:lvlText w:val="%1.%2.%3.%4.%5.%6."/>
      <w:lvlJc w:val="left"/>
      <w:pPr>
        <w:ind w:left="4200" w:hanging="1080"/>
      </w:pPr>
    </w:lvl>
    <w:lvl w:ilvl="6">
      <w:start w:val="1"/>
      <w:numFmt w:val="decimal"/>
      <w:lvlText w:val="%1.%2.%3.%4.%5.%6.%7."/>
      <w:lvlJc w:val="left"/>
      <w:pPr>
        <w:ind w:left="5184" w:hanging="1440"/>
      </w:pPr>
    </w:lvl>
    <w:lvl w:ilvl="7">
      <w:start w:val="1"/>
      <w:numFmt w:val="decimal"/>
      <w:lvlText w:val="%1.%2.%3.%4.%5.%6.%7.%8."/>
      <w:lvlJc w:val="left"/>
      <w:pPr>
        <w:ind w:left="5808" w:hanging="1440"/>
      </w:pPr>
    </w:lvl>
    <w:lvl w:ilvl="8">
      <w:start w:val="1"/>
      <w:numFmt w:val="decimal"/>
      <w:lvlText w:val="%1.%2.%3.%4.%5.%6.%7.%8.%9."/>
      <w:lvlJc w:val="left"/>
      <w:pPr>
        <w:ind w:left="6792" w:hanging="1800"/>
      </w:pPr>
    </w:lvl>
  </w:abstractNum>
  <w:abstractNum w:abstractNumId="100" w15:restartNumberingAfterBreak="0">
    <w:nsid w:val="74F06F46"/>
    <w:multiLevelType w:val="hybridMultilevel"/>
    <w:tmpl w:val="0A8016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756A34A0"/>
    <w:multiLevelType w:val="hybridMultilevel"/>
    <w:tmpl w:val="75E8D7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6200A9C"/>
    <w:multiLevelType w:val="hybridMultilevel"/>
    <w:tmpl w:val="0A8016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76C839D7"/>
    <w:multiLevelType w:val="multilevel"/>
    <w:tmpl w:val="C2B6329C"/>
    <w:lvl w:ilvl="0">
      <w:start w:val="1"/>
      <w:numFmt w:val="decimal"/>
      <w:suff w:val="space"/>
      <w:lvlText w:val="%1."/>
      <w:lvlJc w:val="left"/>
      <w:pPr>
        <w:ind w:left="1070" w:hanging="360"/>
      </w:pPr>
      <w:rPr>
        <w:rFonts w:hint="default"/>
        <w:b w:val="0"/>
        <w:i w:val="0"/>
        <w:strike w:val="0"/>
        <w:color w:val="000000"/>
        <w:sz w:val="24"/>
        <w:szCs w:val="24"/>
      </w:rPr>
    </w:lvl>
    <w:lvl w:ilvl="1">
      <w:start w:val="1"/>
      <w:numFmt w:val="decimal"/>
      <w:suff w:val="space"/>
      <w:lvlText w:val="%1.%2."/>
      <w:lvlJc w:val="left"/>
      <w:pPr>
        <w:ind w:left="792" w:hanging="432"/>
      </w:pPr>
      <w:rPr>
        <w:rFonts w:hint="default"/>
        <w:b w:val="0"/>
        <w:i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83E3AE1"/>
    <w:multiLevelType w:val="hybridMultilevel"/>
    <w:tmpl w:val="1FA67896"/>
    <w:lvl w:ilvl="0" w:tplc="4C7C9C8A">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A4D3962"/>
    <w:multiLevelType w:val="hybridMultilevel"/>
    <w:tmpl w:val="65CA80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5E4A7B"/>
    <w:multiLevelType w:val="hybridMultilevel"/>
    <w:tmpl w:val="0C325D06"/>
    <w:lvl w:ilvl="0" w:tplc="6DC22328">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AF72552"/>
    <w:multiLevelType w:val="multilevel"/>
    <w:tmpl w:val="F8440EEA"/>
    <w:lvl w:ilvl="0">
      <w:start w:val="1"/>
      <w:numFmt w:val="decimal"/>
      <w:lvlText w:val="%1"/>
      <w:lvlJc w:val="left"/>
      <w:pPr>
        <w:ind w:left="360" w:hanging="360"/>
      </w:pPr>
      <w:rPr>
        <w:b w:val="0"/>
        <w:sz w:val="24"/>
      </w:rPr>
    </w:lvl>
    <w:lvl w:ilvl="1">
      <w:start w:val="1"/>
      <w:numFmt w:val="decimal"/>
      <w:lvlText w:val="%1.%2"/>
      <w:lvlJc w:val="left"/>
      <w:pPr>
        <w:ind w:left="1152" w:hanging="360"/>
      </w:pPr>
      <w:rPr>
        <w:b w:val="0"/>
        <w:sz w:val="24"/>
      </w:rPr>
    </w:lvl>
    <w:lvl w:ilvl="2">
      <w:start w:val="1"/>
      <w:numFmt w:val="decimal"/>
      <w:lvlText w:val="%1.%2.%3"/>
      <w:lvlJc w:val="left"/>
      <w:pPr>
        <w:ind w:left="2304" w:hanging="720"/>
      </w:pPr>
      <w:rPr>
        <w:b w:val="0"/>
        <w:sz w:val="24"/>
      </w:rPr>
    </w:lvl>
    <w:lvl w:ilvl="3">
      <w:start w:val="1"/>
      <w:numFmt w:val="decimal"/>
      <w:lvlText w:val="%1.%2.%3.%4"/>
      <w:lvlJc w:val="left"/>
      <w:pPr>
        <w:ind w:left="3456" w:hanging="1080"/>
      </w:pPr>
      <w:rPr>
        <w:b w:val="0"/>
        <w:sz w:val="24"/>
      </w:rPr>
    </w:lvl>
    <w:lvl w:ilvl="4">
      <w:start w:val="1"/>
      <w:numFmt w:val="decimal"/>
      <w:lvlText w:val="%1.%2.%3.%4.%5"/>
      <w:lvlJc w:val="left"/>
      <w:pPr>
        <w:ind w:left="4248" w:hanging="1080"/>
      </w:pPr>
      <w:rPr>
        <w:b w:val="0"/>
        <w:sz w:val="24"/>
      </w:rPr>
    </w:lvl>
    <w:lvl w:ilvl="5">
      <w:start w:val="1"/>
      <w:numFmt w:val="decimal"/>
      <w:lvlText w:val="%1.%2.%3.%4.%5.%6"/>
      <w:lvlJc w:val="left"/>
      <w:pPr>
        <w:ind w:left="5400" w:hanging="1440"/>
      </w:pPr>
      <w:rPr>
        <w:b w:val="0"/>
        <w:sz w:val="24"/>
      </w:rPr>
    </w:lvl>
    <w:lvl w:ilvl="6">
      <w:start w:val="1"/>
      <w:numFmt w:val="decimal"/>
      <w:lvlText w:val="%1.%2.%3.%4.%5.%6.%7"/>
      <w:lvlJc w:val="left"/>
      <w:pPr>
        <w:ind w:left="6192" w:hanging="1440"/>
      </w:pPr>
      <w:rPr>
        <w:b w:val="0"/>
        <w:sz w:val="24"/>
      </w:rPr>
    </w:lvl>
    <w:lvl w:ilvl="7">
      <w:start w:val="1"/>
      <w:numFmt w:val="decimal"/>
      <w:lvlText w:val="%1.%2.%3.%4.%5.%6.%7.%8"/>
      <w:lvlJc w:val="left"/>
      <w:pPr>
        <w:ind w:left="7344" w:hanging="1800"/>
      </w:pPr>
      <w:rPr>
        <w:b w:val="0"/>
        <w:sz w:val="24"/>
      </w:rPr>
    </w:lvl>
    <w:lvl w:ilvl="8">
      <w:start w:val="1"/>
      <w:numFmt w:val="decimal"/>
      <w:lvlText w:val="%1.%2.%3.%4.%5.%6.%7.%8.%9"/>
      <w:lvlJc w:val="left"/>
      <w:pPr>
        <w:ind w:left="8496" w:hanging="2160"/>
      </w:pPr>
      <w:rPr>
        <w:b w:val="0"/>
        <w:sz w:val="24"/>
      </w:rPr>
    </w:lvl>
  </w:abstractNum>
  <w:abstractNum w:abstractNumId="109" w15:restartNumberingAfterBreak="0">
    <w:nsid w:val="7BB64474"/>
    <w:multiLevelType w:val="hybridMultilevel"/>
    <w:tmpl w:val="0A8016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C4C346D"/>
    <w:multiLevelType w:val="multilevel"/>
    <w:tmpl w:val="6730F392"/>
    <w:lvl w:ilvl="0">
      <w:start w:val="1"/>
      <w:numFmt w:val="decimal"/>
      <w:lvlText w:val="R-3.2.3-%1."/>
      <w:lvlJc w:val="left"/>
      <w:pPr>
        <w:ind w:left="720" w:hanging="360"/>
      </w:pPr>
      <w:rPr>
        <w:rFonts w:asciiTheme="minorHAnsi" w:eastAsia="Arial" w:hAnsiTheme="minorHAnsi" w:cstheme="minorHAnsi" w:hint="default"/>
        <w:b w:val="0"/>
        <w:u w:val="none"/>
      </w:rPr>
    </w:lvl>
    <w:lvl w:ilvl="1">
      <w:start w:val="1"/>
      <w:numFmt w:val="lowerLetter"/>
      <w:lvlText w:val="R-3.5.4-%2."/>
      <w:lvlJc w:val="left"/>
      <w:pPr>
        <w:ind w:left="1440" w:hanging="360"/>
      </w:pPr>
      <w:rPr>
        <w:rFonts w:hint="default"/>
        <w:u w:val="none"/>
      </w:rPr>
    </w:lvl>
    <w:lvl w:ilvl="2">
      <w:start w:val="1"/>
      <w:numFmt w:val="lowerRoman"/>
      <w:lvlText w:val="R-3.5.4-%3."/>
      <w:lvlJc w:val="right"/>
      <w:pPr>
        <w:ind w:left="2160" w:hanging="360"/>
      </w:pPr>
      <w:rPr>
        <w:rFonts w:hint="default"/>
        <w:u w:val="none"/>
      </w:rPr>
    </w:lvl>
    <w:lvl w:ilvl="3">
      <w:start w:val="1"/>
      <w:numFmt w:val="decimal"/>
      <w:lvlText w:val="R-3.5.4-%4."/>
      <w:lvlJc w:val="left"/>
      <w:pPr>
        <w:ind w:left="2880" w:hanging="360"/>
      </w:pPr>
      <w:rPr>
        <w:rFonts w:hint="default"/>
        <w:u w:val="none"/>
      </w:rPr>
    </w:lvl>
    <w:lvl w:ilvl="4">
      <w:start w:val="1"/>
      <w:numFmt w:val="lowerLetter"/>
      <w:lvlText w:val="R-3.5.4-%5."/>
      <w:lvlJc w:val="left"/>
      <w:pPr>
        <w:ind w:left="3600" w:hanging="360"/>
      </w:pPr>
      <w:rPr>
        <w:rFonts w:hint="default"/>
        <w:u w:val="none"/>
      </w:rPr>
    </w:lvl>
    <w:lvl w:ilvl="5">
      <w:start w:val="1"/>
      <w:numFmt w:val="lowerRoman"/>
      <w:lvlText w:val="R-3.5.4-%6."/>
      <w:lvlJc w:val="right"/>
      <w:pPr>
        <w:ind w:left="4320" w:hanging="360"/>
      </w:pPr>
      <w:rPr>
        <w:rFonts w:hint="default"/>
        <w:u w:val="none"/>
      </w:rPr>
    </w:lvl>
    <w:lvl w:ilvl="6">
      <w:start w:val="1"/>
      <w:numFmt w:val="decimal"/>
      <w:lvlText w:val="R-3.5.4-%7."/>
      <w:lvlJc w:val="left"/>
      <w:pPr>
        <w:ind w:left="5040" w:hanging="360"/>
      </w:pPr>
      <w:rPr>
        <w:rFonts w:hint="default"/>
        <w:u w:val="none"/>
      </w:rPr>
    </w:lvl>
    <w:lvl w:ilvl="7">
      <w:start w:val="1"/>
      <w:numFmt w:val="lowerLetter"/>
      <w:lvlText w:val="R-3.5.4-%8."/>
      <w:lvlJc w:val="left"/>
      <w:pPr>
        <w:ind w:left="5760" w:hanging="360"/>
      </w:pPr>
      <w:rPr>
        <w:rFonts w:hint="default"/>
        <w:u w:val="none"/>
      </w:rPr>
    </w:lvl>
    <w:lvl w:ilvl="8">
      <w:start w:val="1"/>
      <w:numFmt w:val="lowerRoman"/>
      <w:lvlText w:val="R-3.5.4-%9."/>
      <w:lvlJc w:val="right"/>
      <w:pPr>
        <w:ind w:left="6480" w:hanging="360"/>
      </w:pPr>
      <w:rPr>
        <w:rFonts w:hint="default"/>
        <w:u w:val="none"/>
      </w:rPr>
    </w:lvl>
  </w:abstractNum>
  <w:abstractNum w:abstractNumId="111" w15:restartNumberingAfterBreak="0">
    <w:nsid w:val="7CAC2698"/>
    <w:multiLevelType w:val="hybridMultilevel"/>
    <w:tmpl w:val="ABC05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113" w15:restartNumberingAfterBreak="0">
    <w:nsid w:val="7F757E8A"/>
    <w:multiLevelType w:val="hybridMultilevel"/>
    <w:tmpl w:val="DD70916A"/>
    <w:lvl w:ilvl="0" w:tplc="1FF8EA38">
      <w:start w:val="28"/>
      <w:numFmt w:val="decimal"/>
      <w:lvlText w:val="%1."/>
      <w:lvlJc w:val="left"/>
      <w:pPr>
        <w:ind w:left="1353"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7FFE0EF2"/>
    <w:multiLevelType w:val="hybridMultilevel"/>
    <w:tmpl w:val="003441E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568416119">
    <w:abstractNumId w:val="42"/>
  </w:num>
  <w:num w:numId="2" w16cid:durableId="1675717534">
    <w:abstractNumId w:val="94"/>
  </w:num>
  <w:num w:numId="3" w16cid:durableId="1600914005">
    <w:abstractNumId w:val="77"/>
  </w:num>
  <w:num w:numId="4" w16cid:durableId="297612121">
    <w:abstractNumId w:val="55"/>
  </w:num>
  <w:num w:numId="5" w16cid:durableId="6212268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02644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2885123">
    <w:abstractNumId w:val="52"/>
  </w:num>
  <w:num w:numId="8" w16cid:durableId="1437142333">
    <w:abstractNumId w:val="39"/>
  </w:num>
  <w:num w:numId="9" w16cid:durableId="808211982">
    <w:abstractNumId w:val="28"/>
  </w:num>
  <w:num w:numId="10" w16cid:durableId="12010935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79339">
    <w:abstractNumId w:val="69"/>
  </w:num>
  <w:num w:numId="12" w16cid:durableId="194854176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3952601">
    <w:abstractNumId w:val="108"/>
  </w:num>
  <w:num w:numId="14" w16cid:durableId="1148741635">
    <w:abstractNumId w:val="70"/>
  </w:num>
  <w:num w:numId="15" w16cid:durableId="1489126972">
    <w:abstractNumId w:val="111"/>
  </w:num>
  <w:num w:numId="16" w16cid:durableId="153186441">
    <w:abstractNumId w:val="26"/>
  </w:num>
  <w:num w:numId="17" w16cid:durableId="1076635018">
    <w:abstractNumId w:val="54"/>
  </w:num>
  <w:num w:numId="18" w16cid:durableId="1762289646">
    <w:abstractNumId w:val="14"/>
  </w:num>
  <w:num w:numId="19" w16cid:durableId="317807945">
    <w:abstractNumId w:val="114"/>
  </w:num>
  <w:num w:numId="20" w16cid:durableId="981080574">
    <w:abstractNumId w:val="62"/>
  </w:num>
  <w:num w:numId="21" w16cid:durableId="1374958704">
    <w:abstractNumId w:val="11"/>
  </w:num>
  <w:num w:numId="22" w16cid:durableId="1207640016">
    <w:abstractNumId w:val="98"/>
  </w:num>
  <w:num w:numId="23" w16cid:durableId="1498840900">
    <w:abstractNumId w:val="56"/>
  </w:num>
  <w:num w:numId="24" w16cid:durableId="1961112389">
    <w:abstractNumId w:val="18"/>
  </w:num>
  <w:num w:numId="25" w16cid:durableId="683288042">
    <w:abstractNumId w:val="31"/>
  </w:num>
  <w:num w:numId="26" w16cid:durableId="56184044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2275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5260365">
    <w:abstractNumId w:val="57"/>
  </w:num>
  <w:num w:numId="29" w16cid:durableId="190263796">
    <w:abstractNumId w:val="103"/>
  </w:num>
  <w:num w:numId="30" w16cid:durableId="1247763523">
    <w:abstractNumId w:val="88"/>
  </w:num>
  <w:num w:numId="31" w16cid:durableId="1392726031">
    <w:abstractNumId w:val="41"/>
  </w:num>
  <w:num w:numId="32" w16cid:durableId="17942074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1565953">
    <w:abstractNumId w:val="76"/>
  </w:num>
  <w:num w:numId="34" w16cid:durableId="71897695">
    <w:abstractNumId w:val="9"/>
  </w:num>
  <w:num w:numId="35" w16cid:durableId="1006832947">
    <w:abstractNumId w:val="45"/>
  </w:num>
  <w:num w:numId="36" w16cid:durableId="1821649040">
    <w:abstractNumId w:val="104"/>
  </w:num>
  <w:num w:numId="37" w16cid:durableId="1530143701">
    <w:abstractNumId w:val="27"/>
  </w:num>
  <w:num w:numId="38" w16cid:durableId="925110846">
    <w:abstractNumId w:val="85"/>
  </w:num>
  <w:num w:numId="39" w16cid:durableId="526910775">
    <w:abstractNumId w:val="96"/>
    <w:lvlOverride w:ilvl="0">
      <w:startOverride w:val="7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84093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7238247">
    <w:abstractNumId w:val="11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6120071">
    <w:abstractNumId w:val="30"/>
  </w:num>
  <w:num w:numId="43" w16cid:durableId="873469077">
    <w:abstractNumId w:val="8"/>
  </w:num>
  <w:num w:numId="44" w16cid:durableId="1960261431">
    <w:abstractNumId w:val="35"/>
  </w:num>
  <w:num w:numId="45" w16cid:durableId="771046706">
    <w:abstractNumId w:val="90"/>
  </w:num>
  <w:num w:numId="46" w16cid:durableId="287705097">
    <w:abstractNumId w:val="22"/>
  </w:num>
  <w:num w:numId="47" w16cid:durableId="1616711994">
    <w:abstractNumId w:val="98"/>
  </w:num>
  <w:num w:numId="48" w16cid:durableId="866993145">
    <w:abstractNumId w:val="80"/>
  </w:num>
  <w:num w:numId="49" w16cid:durableId="601034303">
    <w:abstractNumId w:val="24"/>
  </w:num>
  <w:num w:numId="50" w16cid:durableId="1723170179">
    <w:abstractNumId w:val="9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847072">
    <w:abstractNumId w:val="6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96761912">
    <w:abstractNumId w:val="79"/>
  </w:num>
  <w:num w:numId="53" w16cid:durableId="2137215289">
    <w:abstractNumId w:val="25"/>
  </w:num>
  <w:num w:numId="54" w16cid:durableId="1337610215">
    <w:abstractNumId w:val="87"/>
  </w:num>
  <w:num w:numId="55" w16cid:durableId="1811898486">
    <w:abstractNumId w:val="51"/>
  </w:num>
  <w:num w:numId="56" w16cid:durableId="104270995">
    <w:abstractNumId w:val="74"/>
  </w:num>
  <w:num w:numId="57" w16cid:durableId="978730376">
    <w:abstractNumId w:val="50"/>
  </w:num>
  <w:num w:numId="58" w16cid:durableId="190456019">
    <w:abstractNumId w:val="81"/>
  </w:num>
  <w:num w:numId="59" w16cid:durableId="20227742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76380520">
    <w:abstractNumId w:val="101"/>
  </w:num>
  <w:num w:numId="61" w16cid:durableId="59332587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27508588">
    <w:abstractNumId w:val="64"/>
  </w:num>
  <w:num w:numId="63" w16cid:durableId="1961568329">
    <w:abstractNumId w:val="107"/>
  </w:num>
  <w:num w:numId="64" w16cid:durableId="1808232657">
    <w:abstractNumId w:val="33"/>
  </w:num>
  <w:num w:numId="65" w16cid:durableId="185797597">
    <w:abstractNumId w:val="61"/>
  </w:num>
  <w:num w:numId="66" w16cid:durableId="456485240">
    <w:abstractNumId w:val="66"/>
  </w:num>
  <w:num w:numId="67" w16cid:durableId="1133601946">
    <w:abstractNumId w:val="4"/>
  </w:num>
  <w:num w:numId="68" w16cid:durableId="738328918">
    <w:abstractNumId w:val="82"/>
  </w:num>
  <w:num w:numId="69" w16cid:durableId="544214957">
    <w:abstractNumId w:val="19"/>
  </w:num>
  <w:num w:numId="70" w16cid:durableId="803044587">
    <w:abstractNumId w:val="112"/>
  </w:num>
  <w:num w:numId="71" w16cid:durableId="1101680919">
    <w:abstractNumId w:val="67"/>
  </w:num>
  <w:num w:numId="72" w16cid:durableId="1539273591">
    <w:abstractNumId w:val="100"/>
  </w:num>
  <w:num w:numId="73" w16cid:durableId="1916814704">
    <w:abstractNumId w:val="109"/>
  </w:num>
  <w:num w:numId="74" w16cid:durableId="23290620">
    <w:abstractNumId w:val="0"/>
  </w:num>
  <w:num w:numId="75" w16cid:durableId="181281379">
    <w:abstractNumId w:val="102"/>
  </w:num>
  <w:num w:numId="76" w16cid:durableId="2097285553">
    <w:abstractNumId w:val="15"/>
  </w:num>
  <w:num w:numId="77" w16cid:durableId="1591087920">
    <w:abstractNumId w:val="32"/>
  </w:num>
  <w:num w:numId="78" w16cid:durableId="177354768">
    <w:abstractNumId w:val="20"/>
  </w:num>
  <w:num w:numId="79" w16cid:durableId="244611579">
    <w:abstractNumId w:val="83"/>
  </w:num>
  <w:num w:numId="80" w16cid:durableId="1752697579">
    <w:abstractNumId w:val="12"/>
  </w:num>
  <w:num w:numId="81" w16cid:durableId="1182280019">
    <w:abstractNumId w:val="7"/>
  </w:num>
  <w:num w:numId="82" w16cid:durableId="1831172340">
    <w:abstractNumId w:val="58"/>
  </w:num>
  <w:num w:numId="83" w16cid:durableId="2146653758">
    <w:abstractNumId w:val="59"/>
  </w:num>
  <w:num w:numId="84" w16cid:durableId="1465461309">
    <w:abstractNumId w:val="23"/>
  </w:num>
  <w:num w:numId="85" w16cid:durableId="1844586003">
    <w:abstractNumId w:val="75"/>
  </w:num>
  <w:num w:numId="86" w16cid:durableId="178395326">
    <w:abstractNumId w:val="17"/>
  </w:num>
  <w:num w:numId="87" w16cid:durableId="1478035132">
    <w:abstractNumId w:val="44"/>
  </w:num>
  <w:num w:numId="88" w16cid:durableId="1117258037">
    <w:abstractNumId w:val="95"/>
  </w:num>
  <w:num w:numId="89" w16cid:durableId="639267533">
    <w:abstractNumId w:val="13"/>
  </w:num>
  <w:num w:numId="90" w16cid:durableId="1689133698">
    <w:abstractNumId w:val="91"/>
  </w:num>
  <w:num w:numId="91" w16cid:durableId="1132868246">
    <w:abstractNumId w:val="2"/>
  </w:num>
  <w:num w:numId="92" w16cid:durableId="1889612087">
    <w:abstractNumId w:val="72"/>
  </w:num>
  <w:num w:numId="93" w16cid:durableId="1940798523">
    <w:abstractNumId w:val="21"/>
  </w:num>
  <w:num w:numId="94" w16cid:durableId="1610628636">
    <w:abstractNumId w:val="47"/>
  </w:num>
  <w:num w:numId="95" w16cid:durableId="193347822">
    <w:abstractNumId w:val="110"/>
  </w:num>
  <w:num w:numId="96" w16cid:durableId="585186999">
    <w:abstractNumId w:val="93"/>
  </w:num>
  <w:num w:numId="97" w16cid:durableId="991183073">
    <w:abstractNumId w:val="53"/>
  </w:num>
  <w:num w:numId="98" w16cid:durableId="749617728">
    <w:abstractNumId w:val="86"/>
  </w:num>
  <w:num w:numId="99" w16cid:durableId="1439105082">
    <w:abstractNumId w:val="3"/>
  </w:num>
  <w:num w:numId="100" w16cid:durableId="1213268457">
    <w:abstractNumId w:val="38"/>
  </w:num>
  <w:num w:numId="101" w16cid:durableId="1261568606">
    <w:abstractNumId w:val="29"/>
  </w:num>
  <w:num w:numId="102" w16cid:durableId="56823585">
    <w:abstractNumId w:val="36"/>
  </w:num>
  <w:num w:numId="103" w16cid:durableId="322322479">
    <w:abstractNumId w:val="34"/>
  </w:num>
  <w:num w:numId="104" w16cid:durableId="491219926">
    <w:abstractNumId w:val="46"/>
  </w:num>
  <w:num w:numId="105" w16cid:durableId="1549878650">
    <w:abstractNumId w:val="51"/>
  </w:num>
  <w:num w:numId="106" w16cid:durableId="1654066472">
    <w:abstractNumId w:val="51"/>
  </w:num>
  <w:num w:numId="107" w16cid:durableId="1273635733">
    <w:abstractNumId w:val="51"/>
  </w:num>
  <w:num w:numId="108" w16cid:durableId="619915060">
    <w:abstractNumId w:val="51"/>
    <w:lvlOverride w:ilvl="0"/>
    <w:lvlOverride w:ilvl="1"/>
    <w:lvlOverride w:ilvl="2"/>
    <w:lvlOverride w:ilvl="3"/>
    <w:lvlOverride w:ilvl="4"/>
    <w:lvlOverride w:ilvl="5"/>
    <w:lvlOverride w:ilvl="6">
      <w:startOverride w:val="1"/>
    </w:lvlOverride>
    <w:lvlOverride w:ilvl="7"/>
    <w:lvlOverride w:ilvl="8"/>
  </w:num>
  <w:num w:numId="109" w16cid:durableId="1146236853">
    <w:abstractNumId w:val="48"/>
  </w:num>
  <w:num w:numId="110" w16cid:durableId="46731557">
    <w:abstractNumId w:val="40"/>
  </w:num>
  <w:num w:numId="111" w16cid:durableId="79644602">
    <w:abstractNumId w:val="106"/>
  </w:num>
  <w:num w:numId="112" w16cid:durableId="564992837">
    <w:abstractNumId w:val="5"/>
  </w:num>
  <w:num w:numId="113" w16cid:durableId="1591231227">
    <w:abstractNumId w:val="78"/>
  </w:num>
  <w:num w:numId="114" w16cid:durableId="2091273240">
    <w:abstractNumId w:val="6"/>
  </w:num>
  <w:num w:numId="115" w16cid:durableId="739862426">
    <w:abstractNumId w:val="37"/>
  </w:num>
  <w:num w:numId="116" w16cid:durableId="556405230">
    <w:abstractNumId w:val="65"/>
  </w:num>
  <w:num w:numId="117" w16cid:durableId="142434295">
    <w:abstractNumId w:val="68"/>
  </w:num>
  <w:num w:numId="118" w16cid:durableId="693270196">
    <w:abstractNumId w:val="89"/>
  </w:num>
  <w:num w:numId="119" w16cid:durableId="620263975">
    <w:abstractNumId w:val="105"/>
  </w:num>
  <w:num w:numId="120" w16cid:durableId="181480984">
    <w:abstractNumId w:val="10"/>
  </w:num>
  <w:num w:numId="121" w16cid:durableId="1974869997">
    <w:abstractNumId w:val="63"/>
  </w:num>
  <w:num w:numId="122" w16cid:durableId="459881760">
    <w:abstractNumId w:val="92"/>
  </w:num>
  <w:num w:numId="123" w16cid:durableId="1194000511">
    <w:abstractNumId w:val="1"/>
  </w:num>
  <w:num w:numId="124" w16cid:durableId="1848059583">
    <w:abstractNumId w:val="49"/>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6C8"/>
    <w:rsid w:val="00001775"/>
    <w:rsid w:val="0000260E"/>
    <w:rsid w:val="0000395E"/>
    <w:rsid w:val="00004449"/>
    <w:rsid w:val="0000489A"/>
    <w:rsid w:val="0000554A"/>
    <w:rsid w:val="000070D9"/>
    <w:rsid w:val="000103E7"/>
    <w:rsid w:val="00020ACD"/>
    <w:rsid w:val="0002103F"/>
    <w:rsid w:val="00021D78"/>
    <w:rsid w:val="00023C48"/>
    <w:rsid w:val="000262CF"/>
    <w:rsid w:val="0002781D"/>
    <w:rsid w:val="00027A8D"/>
    <w:rsid w:val="00031CE2"/>
    <w:rsid w:val="00040919"/>
    <w:rsid w:val="0004250E"/>
    <w:rsid w:val="000511D8"/>
    <w:rsid w:val="00054F37"/>
    <w:rsid w:val="00057383"/>
    <w:rsid w:val="00060071"/>
    <w:rsid w:val="000607A2"/>
    <w:rsid w:val="00062A7F"/>
    <w:rsid w:val="000654BD"/>
    <w:rsid w:val="00065893"/>
    <w:rsid w:val="00067694"/>
    <w:rsid w:val="00073230"/>
    <w:rsid w:val="00076746"/>
    <w:rsid w:val="00077028"/>
    <w:rsid w:val="000770B8"/>
    <w:rsid w:val="00077A51"/>
    <w:rsid w:val="000812C2"/>
    <w:rsid w:val="00085944"/>
    <w:rsid w:val="00086F46"/>
    <w:rsid w:val="00086FE2"/>
    <w:rsid w:val="00087C40"/>
    <w:rsid w:val="00092530"/>
    <w:rsid w:val="00094E44"/>
    <w:rsid w:val="00095123"/>
    <w:rsid w:val="000A42BC"/>
    <w:rsid w:val="000A4CB7"/>
    <w:rsid w:val="000A5269"/>
    <w:rsid w:val="000A6F99"/>
    <w:rsid w:val="000A7C78"/>
    <w:rsid w:val="000B0A9D"/>
    <w:rsid w:val="000B0D16"/>
    <w:rsid w:val="000B1803"/>
    <w:rsid w:val="000B207F"/>
    <w:rsid w:val="000B2DC5"/>
    <w:rsid w:val="000B5345"/>
    <w:rsid w:val="000B728C"/>
    <w:rsid w:val="000B7726"/>
    <w:rsid w:val="000C0271"/>
    <w:rsid w:val="000C1D13"/>
    <w:rsid w:val="000C2032"/>
    <w:rsid w:val="000C24DC"/>
    <w:rsid w:val="000C2B95"/>
    <w:rsid w:val="000C2FB5"/>
    <w:rsid w:val="000C4443"/>
    <w:rsid w:val="000C573C"/>
    <w:rsid w:val="000C66B1"/>
    <w:rsid w:val="000D1476"/>
    <w:rsid w:val="000D1F19"/>
    <w:rsid w:val="000D26BB"/>
    <w:rsid w:val="000D2BB3"/>
    <w:rsid w:val="000D7B54"/>
    <w:rsid w:val="000E5825"/>
    <w:rsid w:val="000E6CD1"/>
    <w:rsid w:val="000F056A"/>
    <w:rsid w:val="000F1813"/>
    <w:rsid w:val="000F2046"/>
    <w:rsid w:val="000F21AE"/>
    <w:rsid w:val="00100433"/>
    <w:rsid w:val="0010101D"/>
    <w:rsid w:val="001011CC"/>
    <w:rsid w:val="00101534"/>
    <w:rsid w:val="00103085"/>
    <w:rsid w:val="001078BC"/>
    <w:rsid w:val="001104BD"/>
    <w:rsid w:val="001105D1"/>
    <w:rsid w:val="00110905"/>
    <w:rsid w:val="00110B2E"/>
    <w:rsid w:val="00112069"/>
    <w:rsid w:val="001129FA"/>
    <w:rsid w:val="0011354A"/>
    <w:rsid w:val="00114107"/>
    <w:rsid w:val="00117D38"/>
    <w:rsid w:val="00117F7A"/>
    <w:rsid w:val="001225B4"/>
    <w:rsid w:val="00123B1D"/>
    <w:rsid w:val="001252E8"/>
    <w:rsid w:val="001255E1"/>
    <w:rsid w:val="0012646C"/>
    <w:rsid w:val="00126C13"/>
    <w:rsid w:val="00130263"/>
    <w:rsid w:val="00131949"/>
    <w:rsid w:val="00141C46"/>
    <w:rsid w:val="001471D4"/>
    <w:rsid w:val="001500F2"/>
    <w:rsid w:val="00150862"/>
    <w:rsid w:val="00152AE2"/>
    <w:rsid w:val="00155C33"/>
    <w:rsid w:val="00156F40"/>
    <w:rsid w:val="00157257"/>
    <w:rsid w:val="00157A81"/>
    <w:rsid w:val="00162EBD"/>
    <w:rsid w:val="001640A1"/>
    <w:rsid w:val="00170B2B"/>
    <w:rsid w:val="00171D31"/>
    <w:rsid w:val="001737E3"/>
    <w:rsid w:val="00174802"/>
    <w:rsid w:val="00177963"/>
    <w:rsid w:val="00180BCD"/>
    <w:rsid w:val="00184E88"/>
    <w:rsid w:val="00187576"/>
    <w:rsid w:val="00187E43"/>
    <w:rsid w:val="00190F54"/>
    <w:rsid w:val="00192060"/>
    <w:rsid w:val="0019283D"/>
    <w:rsid w:val="00192E44"/>
    <w:rsid w:val="001A0070"/>
    <w:rsid w:val="001A2615"/>
    <w:rsid w:val="001A61EC"/>
    <w:rsid w:val="001B053B"/>
    <w:rsid w:val="001B0B14"/>
    <w:rsid w:val="001B131A"/>
    <w:rsid w:val="001B6317"/>
    <w:rsid w:val="001B686E"/>
    <w:rsid w:val="001B6D9A"/>
    <w:rsid w:val="001C2E3B"/>
    <w:rsid w:val="001C41BA"/>
    <w:rsid w:val="001C6819"/>
    <w:rsid w:val="001C6E8A"/>
    <w:rsid w:val="001D0AF6"/>
    <w:rsid w:val="001D3D1E"/>
    <w:rsid w:val="001D559A"/>
    <w:rsid w:val="001D5983"/>
    <w:rsid w:val="001D67CA"/>
    <w:rsid w:val="001E0914"/>
    <w:rsid w:val="001E30E6"/>
    <w:rsid w:val="001E4F7C"/>
    <w:rsid w:val="001E5757"/>
    <w:rsid w:val="001E5BE2"/>
    <w:rsid w:val="001E6930"/>
    <w:rsid w:val="001F1732"/>
    <w:rsid w:val="001F2619"/>
    <w:rsid w:val="001F3F23"/>
    <w:rsid w:val="001F4B75"/>
    <w:rsid w:val="002004F3"/>
    <w:rsid w:val="002038FD"/>
    <w:rsid w:val="00203C38"/>
    <w:rsid w:val="00206EB2"/>
    <w:rsid w:val="002106C0"/>
    <w:rsid w:val="00214898"/>
    <w:rsid w:val="00216CEE"/>
    <w:rsid w:val="002170EC"/>
    <w:rsid w:val="002200DF"/>
    <w:rsid w:val="00222BA3"/>
    <w:rsid w:val="002243EA"/>
    <w:rsid w:val="00225481"/>
    <w:rsid w:val="00230D00"/>
    <w:rsid w:val="00231A5E"/>
    <w:rsid w:val="002340F7"/>
    <w:rsid w:val="00236DBD"/>
    <w:rsid w:val="002426D8"/>
    <w:rsid w:val="00242CE5"/>
    <w:rsid w:val="00243020"/>
    <w:rsid w:val="0024304A"/>
    <w:rsid w:val="00255E8B"/>
    <w:rsid w:val="002624A1"/>
    <w:rsid w:val="00266673"/>
    <w:rsid w:val="002724E3"/>
    <w:rsid w:val="00272561"/>
    <w:rsid w:val="00273719"/>
    <w:rsid w:val="00275B62"/>
    <w:rsid w:val="00277965"/>
    <w:rsid w:val="002863C8"/>
    <w:rsid w:val="00286978"/>
    <w:rsid w:val="00286F89"/>
    <w:rsid w:val="00290FBA"/>
    <w:rsid w:val="002963A5"/>
    <w:rsid w:val="00297664"/>
    <w:rsid w:val="002A3C7E"/>
    <w:rsid w:val="002B3FB5"/>
    <w:rsid w:val="002B5770"/>
    <w:rsid w:val="002C40C3"/>
    <w:rsid w:val="002C6F60"/>
    <w:rsid w:val="002D42E2"/>
    <w:rsid w:val="002D44FE"/>
    <w:rsid w:val="002D7C11"/>
    <w:rsid w:val="002E1BE9"/>
    <w:rsid w:val="002E1CD8"/>
    <w:rsid w:val="002E2234"/>
    <w:rsid w:val="002E2348"/>
    <w:rsid w:val="002E3AF0"/>
    <w:rsid w:val="002E6ED3"/>
    <w:rsid w:val="002E7BF0"/>
    <w:rsid w:val="002F01D3"/>
    <w:rsid w:val="002F68F0"/>
    <w:rsid w:val="002F7F5D"/>
    <w:rsid w:val="003004AC"/>
    <w:rsid w:val="00303F17"/>
    <w:rsid w:val="00304A02"/>
    <w:rsid w:val="00304A3D"/>
    <w:rsid w:val="00305237"/>
    <w:rsid w:val="0030574B"/>
    <w:rsid w:val="00305A1D"/>
    <w:rsid w:val="00307C2D"/>
    <w:rsid w:val="00310F5C"/>
    <w:rsid w:val="00315F97"/>
    <w:rsid w:val="00316401"/>
    <w:rsid w:val="0031709F"/>
    <w:rsid w:val="00320201"/>
    <w:rsid w:val="00320895"/>
    <w:rsid w:val="00321281"/>
    <w:rsid w:val="00322A4E"/>
    <w:rsid w:val="00323333"/>
    <w:rsid w:val="003233A5"/>
    <w:rsid w:val="003242C9"/>
    <w:rsid w:val="00327062"/>
    <w:rsid w:val="00331287"/>
    <w:rsid w:val="00331C15"/>
    <w:rsid w:val="0033235F"/>
    <w:rsid w:val="0033511D"/>
    <w:rsid w:val="00336331"/>
    <w:rsid w:val="00337A5D"/>
    <w:rsid w:val="003418D0"/>
    <w:rsid w:val="00341E28"/>
    <w:rsid w:val="0034450F"/>
    <w:rsid w:val="00345D28"/>
    <w:rsid w:val="003531E9"/>
    <w:rsid w:val="00353FFF"/>
    <w:rsid w:val="0035764E"/>
    <w:rsid w:val="00360949"/>
    <w:rsid w:val="00360B97"/>
    <w:rsid w:val="00362143"/>
    <w:rsid w:val="00363A56"/>
    <w:rsid w:val="00370736"/>
    <w:rsid w:val="00370761"/>
    <w:rsid w:val="00370A0C"/>
    <w:rsid w:val="00373892"/>
    <w:rsid w:val="00375B38"/>
    <w:rsid w:val="00377F5B"/>
    <w:rsid w:val="00382269"/>
    <w:rsid w:val="0038252A"/>
    <w:rsid w:val="00382E9A"/>
    <w:rsid w:val="00383CC2"/>
    <w:rsid w:val="00386A64"/>
    <w:rsid w:val="003876F7"/>
    <w:rsid w:val="00392CB0"/>
    <w:rsid w:val="00393072"/>
    <w:rsid w:val="00397449"/>
    <w:rsid w:val="00397928"/>
    <w:rsid w:val="003A0D1F"/>
    <w:rsid w:val="003A2246"/>
    <w:rsid w:val="003A3933"/>
    <w:rsid w:val="003A5168"/>
    <w:rsid w:val="003A622B"/>
    <w:rsid w:val="003A6377"/>
    <w:rsid w:val="003A7007"/>
    <w:rsid w:val="003A742D"/>
    <w:rsid w:val="003A7E0E"/>
    <w:rsid w:val="003A7FDA"/>
    <w:rsid w:val="003B0CBD"/>
    <w:rsid w:val="003B205D"/>
    <w:rsid w:val="003B272B"/>
    <w:rsid w:val="003B3E15"/>
    <w:rsid w:val="003C0085"/>
    <w:rsid w:val="003C3DF5"/>
    <w:rsid w:val="003C5177"/>
    <w:rsid w:val="003C65DD"/>
    <w:rsid w:val="003D2B48"/>
    <w:rsid w:val="003D3E48"/>
    <w:rsid w:val="003D45E4"/>
    <w:rsid w:val="003D4B13"/>
    <w:rsid w:val="003D4EAB"/>
    <w:rsid w:val="003D5E53"/>
    <w:rsid w:val="003D613C"/>
    <w:rsid w:val="003E0A02"/>
    <w:rsid w:val="003E0C26"/>
    <w:rsid w:val="003E1288"/>
    <w:rsid w:val="003E36DB"/>
    <w:rsid w:val="003E49B7"/>
    <w:rsid w:val="003E5549"/>
    <w:rsid w:val="003E5714"/>
    <w:rsid w:val="003E68F0"/>
    <w:rsid w:val="003F1794"/>
    <w:rsid w:val="003F3CB6"/>
    <w:rsid w:val="003F402F"/>
    <w:rsid w:val="003F6979"/>
    <w:rsid w:val="003F72AC"/>
    <w:rsid w:val="0040286B"/>
    <w:rsid w:val="004031F9"/>
    <w:rsid w:val="004062FF"/>
    <w:rsid w:val="00407094"/>
    <w:rsid w:val="004119DD"/>
    <w:rsid w:val="004120E3"/>
    <w:rsid w:val="00425D5C"/>
    <w:rsid w:val="00426CD7"/>
    <w:rsid w:val="00427295"/>
    <w:rsid w:val="004307E7"/>
    <w:rsid w:val="00430AF6"/>
    <w:rsid w:val="00432BD5"/>
    <w:rsid w:val="0043329B"/>
    <w:rsid w:val="00433FF0"/>
    <w:rsid w:val="00437A3E"/>
    <w:rsid w:val="00440912"/>
    <w:rsid w:val="004409E5"/>
    <w:rsid w:val="0044195F"/>
    <w:rsid w:val="004420B1"/>
    <w:rsid w:val="00444C31"/>
    <w:rsid w:val="00444D8B"/>
    <w:rsid w:val="00445922"/>
    <w:rsid w:val="0044596A"/>
    <w:rsid w:val="00445EBE"/>
    <w:rsid w:val="0045079B"/>
    <w:rsid w:val="00450FEA"/>
    <w:rsid w:val="004513F9"/>
    <w:rsid w:val="00452429"/>
    <w:rsid w:val="00453785"/>
    <w:rsid w:val="00455620"/>
    <w:rsid w:val="00455BBC"/>
    <w:rsid w:val="00455D24"/>
    <w:rsid w:val="00456780"/>
    <w:rsid w:val="00457247"/>
    <w:rsid w:val="004646DF"/>
    <w:rsid w:val="00472DED"/>
    <w:rsid w:val="00472EF4"/>
    <w:rsid w:val="0047582A"/>
    <w:rsid w:val="00475F44"/>
    <w:rsid w:val="00476C26"/>
    <w:rsid w:val="00477B44"/>
    <w:rsid w:val="00483739"/>
    <w:rsid w:val="004840BC"/>
    <w:rsid w:val="00486BEC"/>
    <w:rsid w:val="00490BCF"/>
    <w:rsid w:val="0049286C"/>
    <w:rsid w:val="00494E7F"/>
    <w:rsid w:val="00496C11"/>
    <w:rsid w:val="0049719B"/>
    <w:rsid w:val="004A0085"/>
    <w:rsid w:val="004A49C5"/>
    <w:rsid w:val="004B1278"/>
    <w:rsid w:val="004B2EA3"/>
    <w:rsid w:val="004B3891"/>
    <w:rsid w:val="004B3C80"/>
    <w:rsid w:val="004B53C6"/>
    <w:rsid w:val="004B577E"/>
    <w:rsid w:val="004B5D03"/>
    <w:rsid w:val="004B5E7F"/>
    <w:rsid w:val="004C3688"/>
    <w:rsid w:val="004C401B"/>
    <w:rsid w:val="004C4E5F"/>
    <w:rsid w:val="004C5DEB"/>
    <w:rsid w:val="004C608E"/>
    <w:rsid w:val="004C61C1"/>
    <w:rsid w:val="004C75AD"/>
    <w:rsid w:val="004D0558"/>
    <w:rsid w:val="004D29D5"/>
    <w:rsid w:val="004D3C4A"/>
    <w:rsid w:val="004D4A90"/>
    <w:rsid w:val="004D67ED"/>
    <w:rsid w:val="004D7BDB"/>
    <w:rsid w:val="004E21E4"/>
    <w:rsid w:val="004F29BF"/>
    <w:rsid w:val="004F4882"/>
    <w:rsid w:val="004F4C62"/>
    <w:rsid w:val="005008F3"/>
    <w:rsid w:val="00500F4B"/>
    <w:rsid w:val="005072E1"/>
    <w:rsid w:val="00507339"/>
    <w:rsid w:val="00510695"/>
    <w:rsid w:val="00510A1C"/>
    <w:rsid w:val="00512FBD"/>
    <w:rsid w:val="00513831"/>
    <w:rsid w:val="005138C0"/>
    <w:rsid w:val="00513C35"/>
    <w:rsid w:val="00513DD5"/>
    <w:rsid w:val="00517A5F"/>
    <w:rsid w:val="00517F58"/>
    <w:rsid w:val="00521370"/>
    <w:rsid w:val="005266E1"/>
    <w:rsid w:val="00526C82"/>
    <w:rsid w:val="005338C2"/>
    <w:rsid w:val="0053433D"/>
    <w:rsid w:val="00534E39"/>
    <w:rsid w:val="00542A0B"/>
    <w:rsid w:val="00544DDC"/>
    <w:rsid w:val="00546EDB"/>
    <w:rsid w:val="005504B0"/>
    <w:rsid w:val="00551632"/>
    <w:rsid w:val="00551F03"/>
    <w:rsid w:val="005529DA"/>
    <w:rsid w:val="00553C4B"/>
    <w:rsid w:val="005545B2"/>
    <w:rsid w:val="00555215"/>
    <w:rsid w:val="005567BF"/>
    <w:rsid w:val="00556B7C"/>
    <w:rsid w:val="005615F6"/>
    <w:rsid w:val="00561A49"/>
    <w:rsid w:val="00562096"/>
    <w:rsid w:val="0056257E"/>
    <w:rsid w:val="0056539A"/>
    <w:rsid w:val="005658A4"/>
    <w:rsid w:val="00570392"/>
    <w:rsid w:val="00571301"/>
    <w:rsid w:val="00573378"/>
    <w:rsid w:val="00577790"/>
    <w:rsid w:val="00581929"/>
    <w:rsid w:val="00584A8C"/>
    <w:rsid w:val="00584F5A"/>
    <w:rsid w:val="00590123"/>
    <w:rsid w:val="00591D1E"/>
    <w:rsid w:val="005A0425"/>
    <w:rsid w:val="005A1CF7"/>
    <w:rsid w:val="005A2706"/>
    <w:rsid w:val="005A4246"/>
    <w:rsid w:val="005A4BF6"/>
    <w:rsid w:val="005A7A5A"/>
    <w:rsid w:val="005B1748"/>
    <w:rsid w:val="005B2F13"/>
    <w:rsid w:val="005B37E6"/>
    <w:rsid w:val="005B48E8"/>
    <w:rsid w:val="005B5690"/>
    <w:rsid w:val="005B60E8"/>
    <w:rsid w:val="005C10C9"/>
    <w:rsid w:val="005C125B"/>
    <w:rsid w:val="005C2176"/>
    <w:rsid w:val="005C3787"/>
    <w:rsid w:val="005D3A18"/>
    <w:rsid w:val="005D4329"/>
    <w:rsid w:val="005E291D"/>
    <w:rsid w:val="005E2BDD"/>
    <w:rsid w:val="005E53D6"/>
    <w:rsid w:val="005E596C"/>
    <w:rsid w:val="005E5FFE"/>
    <w:rsid w:val="005E7649"/>
    <w:rsid w:val="005F3D11"/>
    <w:rsid w:val="005F68E5"/>
    <w:rsid w:val="005F7214"/>
    <w:rsid w:val="006007DD"/>
    <w:rsid w:val="006055D5"/>
    <w:rsid w:val="006065C3"/>
    <w:rsid w:val="006072EB"/>
    <w:rsid w:val="00607C0B"/>
    <w:rsid w:val="00607D3E"/>
    <w:rsid w:val="00610F59"/>
    <w:rsid w:val="0061102D"/>
    <w:rsid w:val="00612400"/>
    <w:rsid w:val="00614E69"/>
    <w:rsid w:val="00616361"/>
    <w:rsid w:val="00616452"/>
    <w:rsid w:val="00622EBA"/>
    <w:rsid w:val="006238D6"/>
    <w:rsid w:val="0062441D"/>
    <w:rsid w:val="006253BE"/>
    <w:rsid w:val="00625BC2"/>
    <w:rsid w:val="0063050E"/>
    <w:rsid w:val="00631B54"/>
    <w:rsid w:val="00632787"/>
    <w:rsid w:val="00635DA7"/>
    <w:rsid w:val="00637CD8"/>
    <w:rsid w:val="0064364F"/>
    <w:rsid w:val="00643835"/>
    <w:rsid w:val="00643D9C"/>
    <w:rsid w:val="00644FA6"/>
    <w:rsid w:val="00645722"/>
    <w:rsid w:val="00646A92"/>
    <w:rsid w:val="00650C05"/>
    <w:rsid w:val="00650D76"/>
    <w:rsid w:val="00651489"/>
    <w:rsid w:val="006529F1"/>
    <w:rsid w:val="00652B88"/>
    <w:rsid w:val="00653904"/>
    <w:rsid w:val="006539C3"/>
    <w:rsid w:val="00654147"/>
    <w:rsid w:val="00654E69"/>
    <w:rsid w:val="00655033"/>
    <w:rsid w:val="006607C5"/>
    <w:rsid w:val="00660C00"/>
    <w:rsid w:val="00665144"/>
    <w:rsid w:val="0066518C"/>
    <w:rsid w:val="006658B2"/>
    <w:rsid w:val="00666388"/>
    <w:rsid w:val="00666619"/>
    <w:rsid w:val="00667247"/>
    <w:rsid w:val="00667444"/>
    <w:rsid w:val="006675EE"/>
    <w:rsid w:val="00670C94"/>
    <w:rsid w:val="00672D44"/>
    <w:rsid w:val="0067316F"/>
    <w:rsid w:val="00673B53"/>
    <w:rsid w:val="00675696"/>
    <w:rsid w:val="00676928"/>
    <w:rsid w:val="006769F9"/>
    <w:rsid w:val="00677BFE"/>
    <w:rsid w:val="00680BC8"/>
    <w:rsid w:val="0068425B"/>
    <w:rsid w:val="00684AFE"/>
    <w:rsid w:val="00686B93"/>
    <w:rsid w:val="00687848"/>
    <w:rsid w:val="00692877"/>
    <w:rsid w:val="00696A16"/>
    <w:rsid w:val="00697F44"/>
    <w:rsid w:val="006A3559"/>
    <w:rsid w:val="006A5CD5"/>
    <w:rsid w:val="006A5E74"/>
    <w:rsid w:val="006A6AC8"/>
    <w:rsid w:val="006A6E0A"/>
    <w:rsid w:val="006A7B70"/>
    <w:rsid w:val="006B03C2"/>
    <w:rsid w:val="006B1BB4"/>
    <w:rsid w:val="006B4618"/>
    <w:rsid w:val="006B762A"/>
    <w:rsid w:val="006C041F"/>
    <w:rsid w:val="006C7BCB"/>
    <w:rsid w:val="006D04F6"/>
    <w:rsid w:val="006D3145"/>
    <w:rsid w:val="006D33E7"/>
    <w:rsid w:val="006D378B"/>
    <w:rsid w:val="006D6095"/>
    <w:rsid w:val="006D6473"/>
    <w:rsid w:val="006E0D4C"/>
    <w:rsid w:val="006E126B"/>
    <w:rsid w:val="006E2EC5"/>
    <w:rsid w:val="006E38A9"/>
    <w:rsid w:val="006E5D3F"/>
    <w:rsid w:val="006E6F3B"/>
    <w:rsid w:val="006F5C81"/>
    <w:rsid w:val="006F7C71"/>
    <w:rsid w:val="0070138A"/>
    <w:rsid w:val="0070506D"/>
    <w:rsid w:val="00706F25"/>
    <w:rsid w:val="00707E7C"/>
    <w:rsid w:val="0071278D"/>
    <w:rsid w:val="0071777B"/>
    <w:rsid w:val="00721CEB"/>
    <w:rsid w:val="0072576E"/>
    <w:rsid w:val="007262F0"/>
    <w:rsid w:val="0072758F"/>
    <w:rsid w:val="00731B7C"/>
    <w:rsid w:val="0073389D"/>
    <w:rsid w:val="00733D9A"/>
    <w:rsid w:val="0073533A"/>
    <w:rsid w:val="00737C00"/>
    <w:rsid w:val="007419B7"/>
    <w:rsid w:val="00741BD0"/>
    <w:rsid w:val="00744A9C"/>
    <w:rsid w:val="0074736C"/>
    <w:rsid w:val="00747D58"/>
    <w:rsid w:val="00750477"/>
    <w:rsid w:val="007519C6"/>
    <w:rsid w:val="00753D1F"/>
    <w:rsid w:val="00763374"/>
    <w:rsid w:val="007653A3"/>
    <w:rsid w:val="00765DAF"/>
    <w:rsid w:val="00767111"/>
    <w:rsid w:val="007676A0"/>
    <w:rsid w:val="00770A90"/>
    <w:rsid w:val="00771809"/>
    <w:rsid w:val="00773628"/>
    <w:rsid w:val="0078186D"/>
    <w:rsid w:val="007949F9"/>
    <w:rsid w:val="00794BEB"/>
    <w:rsid w:val="00795FA5"/>
    <w:rsid w:val="00796E33"/>
    <w:rsid w:val="007A2F8B"/>
    <w:rsid w:val="007A360C"/>
    <w:rsid w:val="007A42B7"/>
    <w:rsid w:val="007A7602"/>
    <w:rsid w:val="007A7E27"/>
    <w:rsid w:val="007A7FFE"/>
    <w:rsid w:val="007B20F4"/>
    <w:rsid w:val="007B48C2"/>
    <w:rsid w:val="007B61B3"/>
    <w:rsid w:val="007C3520"/>
    <w:rsid w:val="007C3F8B"/>
    <w:rsid w:val="007C4A0E"/>
    <w:rsid w:val="007C4FE6"/>
    <w:rsid w:val="007D118D"/>
    <w:rsid w:val="007D32B7"/>
    <w:rsid w:val="007D3E03"/>
    <w:rsid w:val="007D45E1"/>
    <w:rsid w:val="007D6D11"/>
    <w:rsid w:val="007D763A"/>
    <w:rsid w:val="007E0E3C"/>
    <w:rsid w:val="007E1326"/>
    <w:rsid w:val="007E2500"/>
    <w:rsid w:val="007E4F5C"/>
    <w:rsid w:val="007E5430"/>
    <w:rsid w:val="007E693B"/>
    <w:rsid w:val="007E7532"/>
    <w:rsid w:val="007E758D"/>
    <w:rsid w:val="007F1688"/>
    <w:rsid w:val="007F17DE"/>
    <w:rsid w:val="007F37B9"/>
    <w:rsid w:val="007F3C62"/>
    <w:rsid w:val="007F3CBB"/>
    <w:rsid w:val="007F4154"/>
    <w:rsid w:val="007F48E8"/>
    <w:rsid w:val="007F4A4E"/>
    <w:rsid w:val="007F5051"/>
    <w:rsid w:val="007F5CE9"/>
    <w:rsid w:val="007F5DD9"/>
    <w:rsid w:val="007F72CE"/>
    <w:rsid w:val="00800E8D"/>
    <w:rsid w:val="00803AED"/>
    <w:rsid w:val="008043CE"/>
    <w:rsid w:val="008044E3"/>
    <w:rsid w:val="00814BEE"/>
    <w:rsid w:val="00815BCB"/>
    <w:rsid w:val="00816BD0"/>
    <w:rsid w:val="00820B0D"/>
    <w:rsid w:val="0082123F"/>
    <w:rsid w:val="008215B4"/>
    <w:rsid w:val="00822090"/>
    <w:rsid w:val="008223F3"/>
    <w:rsid w:val="00826CE0"/>
    <w:rsid w:val="008319AA"/>
    <w:rsid w:val="0083353F"/>
    <w:rsid w:val="0083441E"/>
    <w:rsid w:val="008356A9"/>
    <w:rsid w:val="00836383"/>
    <w:rsid w:val="008376B3"/>
    <w:rsid w:val="00837A0B"/>
    <w:rsid w:val="00840E49"/>
    <w:rsid w:val="00841A7F"/>
    <w:rsid w:val="00844599"/>
    <w:rsid w:val="008447F3"/>
    <w:rsid w:val="0084586E"/>
    <w:rsid w:val="00850DA3"/>
    <w:rsid w:val="00850F43"/>
    <w:rsid w:val="008510AD"/>
    <w:rsid w:val="00860CD3"/>
    <w:rsid w:val="00861360"/>
    <w:rsid w:val="00864164"/>
    <w:rsid w:val="00865C89"/>
    <w:rsid w:val="00865FC3"/>
    <w:rsid w:val="00870AE0"/>
    <w:rsid w:val="0087127D"/>
    <w:rsid w:val="00871F84"/>
    <w:rsid w:val="008722D1"/>
    <w:rsid w:val="00872382"/>
    <w:rsid w:val="00873EEA"/>
    <w:rsid w:val="008807C8"/>
    <w:rsid w:val="008808D9"/>
    <w:rsid w:val="00880A6C"/>
    <w:rsid w:val="00890C21"/>
    <w:rsid w:val="008928A2"/>
    <w:rsid w:val="00892BD3"/>
    <w:rsid w:val="00895FF6"/>
    <w:rsid w:val="008A0D9C"/>
    <w:rsid w:val="008A1C16"/>
    <w:rsid w:val="008A1E65"/>
    <w:rsid w:val="008A25A6"/>
    <w:rsid w:val="008A56EC"/>
    <w:rsid w:val="008A66AD"/>
    <w:rsid w:val="008A67EA"/>
    <w:rsid w:val="008B36E2"/>
    <w:rsid w:val="008B48BB"/>
    <w:rsid w:val="008B5C66"/>
    <w:rsid w:val="008C066A"/>
    <w:rsid w:val="008C1306"/>
    <w:rsid w:val="008C47D4"/>
    <w:rsid w:val="008C51C6"/>
    <w:rsid w:val="008C57A1"/>
    <w:rsid w:val="008C69CA"/>
    <w:rsid w:val="008C6FBC"/>
    <w:rsid w:val="008C7FEA"/>
    <w:rsid w:val="008D1535"/>
    <w:rsid w:val="008D463D"/>
    <w:rsid w:val="008D76A2"/>
    <w:rsid w:val="008E40F0"/>
    <w:rsid w:val="008E4D26"/>
    <w:rsid w:val="008E5115"/>
    <w:rsid w:val="008F1207"/>
    <w:rsid w:val="008F25D7"/>
    <w:rsid w:val="008F3FD7"/>
    <w:rsid w:val="009020EB"/>
    <w:rsid w:val="00904BBB"/>
    <w:rsid w:val="009057D4"/>
    <w:rsid w:val="00907B6F"/>
    <w:rsid w:val="00907FE6"/>
    <w:rsid w:val="009103F3"/>
    <w:rsid w:val="009115F8"/>
    <w:rsid w:val="00911A7F"/>
    <w:rsid w:val="0091340C"/>
    <w:rsid w:val="00913428"/>
    <w:rsid w:val="00913D7F"/>
    <w:rsid w:val="0091435E"/>
    <w:rsid w:val="00915018"/>
    <w:rsid w:val="00915E45"/>
    <w:rsid w:val="009171AB"/>
    <w:rsid w:val="00922769"/>
    <w:rsid w:val="009227AE"/>
    <w:rsid w:val="009322D6"/>
    <w:rsid w:val="00932721"/>
    <w:rsid w:val="00934A04"/>
    <w:rsid w:val="00935AAB"/>
    <w:rsid w:val="0093655D"/>
    <w:rsid w:val="00940B33"/>
    <w:rsid w:val="009425CC"/>
    <w:rsid w:val="00952302"/>
    <w:rsid w:val="009526FF"/>
    <w:rsid w:val="00953DE4"/>
    <w:rsid w:val="00955D77"/>
    <w:rsid w:val="00957DE2"/>
    <w:rsid w:val="00962E0B"/>
    <w:rsid w:val="009666F9"/>
    <w:rsid w:val="00967811"/>
    <w:rsid w:val="00970785"/>
    <w:rsid w:val="00971487"/>
    <w:rsid w:val="00971BE6"/>
    <w:rsid w:val="0097453E"/>
    <w:rsid w:val="00975F0E"/>
    <w:rsid w:val="00976083"/>
    <w:rsid w:val="00981E58"/>
    <w:rsid w:val="009826DE"/>
    <w:rsid w:val="009903A8"/>
    <w:rsid w:val="0099565B"/>
    <w:rsid w:val="0099638B"/>
    <w:rsid w:val="00996F7F"/>
    <w:rsid w:val="00997CA9"/>
    <w:rsid w:val="00997CC1"/>
    <w:rsid w:val="009A1D9B"/>
    <w:rsid w:val="009A2A2E"/>
    <w:rsid w:val="009A4BFD"/>
    <w:rsid w:val="009A702A"/>
    <w:rsid w:val="009A7F4F"/>
    <w:rsid w:val="009B0355"/>
    <w:rsid w:val="009B1C58"/>
    <w:rsid w:val="009B317D"/>
    <w:rsid w:val="009B4ED8"/>
    <w:rsid w:val="009B5EFC"/>
    <w:rsid w:val="009C083F"/>
    <w:rsid w:val="009C144C"/>
    <w:rsid w:val="009C2651"/>
    <w:rsid w:val="009C3D71"/>
    <w:rsid w:val="009C3EC3"/>
    <w:rsid w:val="009C797B"/>
    <w:rsid w:val="009C7F82"/>
    <w:rsid w:val="009D2E92"/>
    <w:rsid w:val="009D54C3"/>
    <w:rsid w:val="009D5947"/>
    <w:rsid w:val="009D73CE"/>
    <w:rsid w:val="009E0E01"/>
    <w:rsid w:val="009E1421"/>
    <w:rsid w:val="009E2E9C"/>
    <w:rsid w:val="009E411D"/>
    <w:rsid w:val="009E756A"/>
    <w:rsid w:val="009F25FB"/>
    <w:rsid w:val="009F3153"/>
    <w:rsid w:val="009F4C6F"/>
    <w:rsid w:val="009F4D74"/>
    <w:rsid w:val="009F517F"/>
    <w:rsid w:val="009F58B8"/>
    <w:rsid w:val="009F71C9"/>
    <w:rsid w:val="00A005AA"/>
    <w:rsid w:val="00A01B7A"/>
    <w:rsid w:val="00A01E11"/>
    <w:rsid w:val="00A03914"/>
    <w:rsid w:val="00A03FCC"/>
    <w:rsid w:val="00A04CE1"/>
    <w:rsid w:val="00A07224"/>
    <w:rsid w:val="00A108B4"/>
    <w:rsid w:val="00A11505"/>
    <w:rsid w:val="00A11BFF"/>
    <w:rsid w:val="00A1318B"/>
    <w:rsid w:val="00A13C97"/>
    <w:rsid w:val="00A14DBF"/>
    <w:rsid w:val="00A22A76"/>
    <w:rsid w:val="00A241AE"/>
    <w:rsid w:val="00A264E3"/>
    <w:rsid w:val="00A271C8"/>
    <w:rsid w:val="00A27F8B"/>
    <w:rsid w:val="00A33C79"/>
    <w:rsid w:val="00A354C0"/>
    <w:rsid w:val="00A358A3"/>
    <w:rsid w:val="00A35C03"/>
    <w:rsid w:val="00A44E72"/>
    <w:rsid w:val="00A45077"/>
    <w:rsid w:val="00A45737"/>
    <w:rsid w:val="00A512A9"/>
    <w:rsid w:val="00A5184E"/>
    <w:rsid w:val="00A51AC7"/>
    <w:rsid w:val="00A52DE8"/>
    <w:rsid w:val="00A56273"/>
    <w:rsid w:val="00A56CAA"/>
    <w:rsid w:val="00A613C2"/>
    <w:rsid w:val="00A632EA"/>
    <w:rsid w:val="00A638C8"/>
    <w:rsid w:val="00A63F22"/>
    <w:rsid w:val="00A64741"/>
    <w:rsid w:val="00A648C1"/>
    <w:rsid w:val="00A65A69"/>
    <w:rsid w:val="00A72B68"/>
    <w:rsid w:val="00A75793"/>
    <w:rsid w:val="00A765BF"/>
    <w:rsid w:val="00A804A8"/>
    <w:rsid w:val="00A8092F"/>
    <w:rsid w:val="00A81AC1"/>
    <w:rsid w:val="00A8202F"/>
    <w:rsid w:val="00A84A52"/>
    <w:rsid w:val="00A85300"/>
    <w:rsid w:val="00A85B0B"/>
    <w:rsid w:val="00A86D0D"/>
    <w:rsid w:val="00A871DB"/>
    <w:rsid w:val="00A871DC"/>
    <w:rsid w:val="00A8775C"/>
    <w:rsid w:val="00A96223"/>
    <w:rsid w:val="00AA0C83"/>
    <w:rsid w:val="00AA1C8A"/>
    <w:rsid w:val="00AA1D63"/>
    <w:rsid w:val="00AA32DB"/>
    <w:rsid w:val="00AA5224"/>
    <w:rsid w:val="00AA5A28"/>
    <w:rsid w:val="00AB029D"/>
    <w:rsid w:val="00AB0D8F"/>
    <w:rsid w:val="00AB1022"/>
    <w:rsid w:val="00AB19BE"/>
    <w:rsid w:val="00AB2E4E"/>
    <w:rsid w:val="00AB408D"/>
    <w:rsid w:val="00AB62BA"/>
    <w:rsid w:val="00AB6B35"/>
    <w:rsid w:val="00AC06FF"/>
    <w:rsid w:val="00AC13EF"/>
    <w:rsid w:val="00AC1AB8"/>
    <w:rsid w:val="00AC2F9F"/>
    <w:rsid w:val="00AC3614"/>
    <w:rsid w:val="00AC40E6"/>
    <w:rsid w:val="00AC430C"/>
    <w:rsid w:val="00AC70C8"/>
    <w:rsid w:val="00AD1AEE"/>
    <w:rsid w:val="00AD21C3"/>
    <w:rsid w:val="00AD263B"/>
    <w:rsid w:val="00AD5868"/>
    <w:rsid w:val="00AD70D2"/>
    <w:rsid w:val="00AD7ACF"/>
    <w:rsid w:val="00AE195B"/>
    <w:rsid w:val="00AE47F5"/>
    <w:rsid w:val="00AF2121"/>
    <w:rsid w:val="00AF4E7A"/>
    <w:rsid w:val="00AF7D84"/>
    <w:rsid w:val="00B0077A"/>
    <w:rsid w:val="00B01E53"/>
    <w:rsid w:val="00B02DFE"/>
    <w:rsid w:val="00B0558D"/>
    <w:rsid w:val="00B05B3B"/>
    <w:rsid w:val="00B07C77"/>
    <w:rsid w:val="00B10988"/>
    <w:rsid w:val="00B13183"/>
    <w:rsid w:val="00B1484A"/>
    <w:rsid w:val="00B14A56"/>
    <w:rsid w:val="00B158A5"/>
    <w:rsid w:val="00B168DC"/>
    <w:rsid w:val="00B176AB"/>
    <w:rsid w:val="00B235B3"/>
    <w:rsid w:val="00B26A32"/>
    <w:rsid w:val="00B274AE"/>
    <w:rsid w:val="00B31A98"/>
    <w:rsid w:val="00B31E0A"/>
    <w:rsid w:val="00B3213F"/>
    <w:rsid w:val="00B33E30"/>
    <w:rsid w:val="00B35B08"/>
    <w:rsid w:val="00B3686E"/>
    <w:rsid w:val="00B370B5"/>
    <w:rsid w:val="00B403A0"/>
    <w:rsid w:val="00B41400"/>
    <w:rsid w:val="00B42BA1"/>
    <w:rsid w:val="00B4376D"/>
    <w:rsid w:val="00B4424E"/>
    <w:rsid w:val="00B5099A"/>
    <w:rsid w:val="00B50BBE"/>
    <w:rsid w:val="00B51B31"/>
    <w:rsid w:val="00B538D3"/>
    <w:rsid w:val="00B567AE"/>
    <w:rsid w:val="00B60AF3"/>
    <w:rsid w:val="00B63237"/>
    <w:rsid w:val="00B73140"/>
    <w:rsid w:val="00B73E11"/>
    <w:rsid w:val="00B806E9"/>
    <w:rsid w:val="00B80F95"/>
    <w:rsid w:val="00B82526"/>
    <w:rsid w:val="00B829DE"/>
    <w:rsid w:val="00B842CE"/>
    <w:rsid w:val="00B846EB"/>
    <w:rsid w:val="00B8512D"/>
    <w:rsid w:val="00B86E1D"/>
    <w:rsid w:val="00B9045D"/>
    <w:rsid w:val="00B97748"/>
    <w:rsid w:val="00BA06C3"/>
    <w:rsid w:val="00BA30D0"/>
    <w:rsid w:val="00BA42B4"/>
    <w:rsid w:val="00BA6739"/>
    <w:rsid w:val="00BA77B1"/>
    <w:rsid w:val="00BB1B62"/>
    <w:rsid w:val="00BB20A7"/>
    <w:rsid w:val="00BB298D"/>
    <w:rsid w:val="00BB3428"/>
    <w:rsid w:val="00BB3FCB"/>
    <w:rsid w:val="00BB4444"/>
    <w:rsid w:val="00BB5D05"/>
    <w:rsid w:val="00BC0752"/>
    <w:rsid w:val="00BC0920"/>
    <w:rsid w:val="00BC0B87"/>
    <w:rsid w:val="00BC6040"/>
    <w:rsid w:val="00BC7272"/>
    <w:rsid w:val="00BC7C32"/>
    <w:rsid w:val="00BC7DA4"/>
    <w:rsid w:val="00BD028C"/>
    <w:rsid w:val="00BD0721"/>
    <w:rsid w:val="00BD22E3"/>
    <w:rsid w:val="00BD4618"/>
    <w:rsid w:val="00BD4B59"/>
    <w:rsid w:val="00BD4DE9"/>
    <w:rsid w:val="00BD5201"/>
    <w:rsid w:val="00BD5973"/>
    <w:rsid w:val="00BD78C7"/>
    <w:rsid w:val="00BE0DEA"/>
    <w:rsid w:val="00BE21F1"/>
    <w:rsid w:val="00BE2871"/>
    <w:rsid w:val="00BE3822"/>
    <w:rsid w:val="00BE610E"/>
    <w:rsid w:val="00BE65D0"/>
    <w:rsid w:val="00BF2F21"/>
    <w:rsid w:val="00BF54DC"/>
    <w:rsid w:val="00BF5F49"/>
    <w:rsid w:val="00C0120A"/>
    <w:rsid w:val="00C0175E"/>
    <w:rsid w:val="00C0426F"/>
    <w:rsid w:val="00C04760"/>
    <w:rsid w:val="00C064BE"/>
    <w:rsid w:val="00C073E6"/>
    <w:rsid w:val="00C077AF"/>
    <w:rsid w:val="00C112A6"/>
    <w:rsid w:val="00C12BCD"/>
    <w:rsid w:val="00C139B8"/>
    <w:rsid w:val="00C14DED"/>
    <w:rsid w:val="00C155DE"/>
    <w:rsid w:val="00C16B6C"/>
    <w:rsid w:val="00C17B39"/>
    <w:rsid w:val="00C17BC6"/>
    <w:rsid w:val="00C20671"/>
    <w:rsid w:val="00C22507"/>
    <w:rsid w:val="00C2428C"/>
    <w:rsid w:val="00C25F07"/>
    <w:rsid w:val="00C2644B"/>
    <w:rsid w:val="00C3074C"/>
    <w:rsid w:val="00C30A61"/>
    <w:rsid w:val="00C30F62"/>
    <w:rsid w:val="00C31EBF"/>
    <w:rsid w:val="00C32361"/>
    <w:rsid w:val="00C33DA8"/>
    <w:rsid w:val="00C35EC6"/>
    <w:rsid w:val="00C36B91"/>
    <w:rsid w:val="00C3797D"/>
    <w:rsid w:val="00C406FA"/>
    <w:rsid w:val="00C41E0A"/>
    <w:rsid w:val="00C425B4"/>
    <w:rsid w:val="00C52B7F"/>
    <w:rsid w:val="00C55E0E"/>
    <w:rsid w:val="00C56962"/>
    <w:rsid w:val="00C60520"/>
    <w:rsid w:val="00C60D11"/>
    <w:rsid w:val="00C6293D"/>
    <w:rsid w:val="00C669CF"/>
    <w:rsid w:val="00C71387"/>
    <w:rsid w:val="00C72277"/>
    <w:rsid w:val="00C727C9"/>
    <w:rsid w:val="00C733DC"/>
    <w:rsid w:val="00C744E6"/>
    <w:rsid w:val="00C77B4A"/>
    <w:rsid w:val="00C925AF"/>
    <w:rsid w:val="00C94BE5"/>
    <w:rsid w:val="00C95F60"/>
    <w:rsid w:val="00C96301"/>
    <w:rsid w:val="00CA04AD"/>
    <w:rsid w:val="00CA04E6"/>
    <w:rsid w:val="00CA079C"/>
    <w:rsid w:val="00CA0FDD"/>
    <w:rsid w:val="00CA2068"/>
    <w:rsid w:val="00CA45EA"/>
    <w:rsid w:val="00CA4814"/>
    <w:rsid w:val="00CA6EB5"/>
    <w:rsid w:val="00CA743D"/>
    <w:rsid w:val="00CA7816"/>
    <w:rsid w:val="00CB3B4C"/>
    <w:rsid w:val="00CB3F46"/>
    <w:rsid w:val="00CB5623"/>
    <w:rsid w:val="00CB5C07"/>
    <w:rsid w:val="00CB702B"/>
    <w:rsid w:val="00CC1260"/>
    <w:rsid w:val="00CC2029"/>
    <w:rsid w:val="00CC2EB6"/>
    <w:rsid w:val="00CC306C"/>
    <w:rsid w:val="00CC5AEE"/>
    <w:rsid w:val="00CC7B86"/>
    <w:rsid w:val="00CD09B2"/>
    <w:rsid w:val="00CD1F52"/>
    <w:rsid w:val="00CD2247"/>
    <w:rsid w:val="00CD2784"/>
    <w:rsid w:val="00CD36FC"/>
    <w:rsid w:val="00CD44F3"/>
    <w:rsid w:val="00CD4B9E"/>
    <w:rsid w:val="00CD66FC"/>
    <w:rsid w:val="00CD70B6"/>
    <w:rsid w:val="00CE02DC"/>
    <w:rsid w:val="00CE0CAD"/>
    <w:rsid w:val="00CE1D7F"/>
    <w:rsid w:val="00CE292B"/>
    <w:rsid w:val="00CE3EAD"/>
    <w:rsid w:val="00CF43F2"/>
    <w:rsid w:val="00CF4A51"/>
    <w:rsid w:val="00CF5AF8"/>
    <w:rsid w:val="00D027A5"/>
    <w:rsid w:val="00D027A6"/>
    <w:rsid w:val="00D0378A"/>
    <w:rsid w:val="00D061D2"/>
    <w:rsid w:val="00D145EC"/>
    <w:rsid w:val="00D146F6"/>
    <w:rsid w:val="00D14C74"/>
    <w:rsid w:val="00D1536F"/>
    <w:rsid w:val="00D16DA6"/>
    <w:rsid w:val="00D20FA9"/>
    <w:rsid w:val="00D2236B"/>
    <w:rsid w:val="00D26957"/>
    <w:rsid w:val="00D32549"/>
    <w:rsid w:val="00D33D83"/>
    <w:rsid w:val="00D33EF8"/>
    <w:rsid w:val="00D349F3"/>
    <w:rsid w:val="00D35399"/>
    <w:rsid w:val="00D43570"/>
    <w:rsid w:val="00D43990"/>
    <w:rsid w:val="00D4480E"/>
    <w:rsid w:val="00D45462"/>
    <w:rsid w:val="00D461C1"/>
    <w:rsid w:val="00D518EE"/>
    <w:rsid w:val="00D531AE"/>
    <w:rsid w:val="00D618B4"/>
    <w:rsid w:val="00D61BA6"/>
    <w:rsid w:val="00D6285F"/>
    <w:rsid w:val="00D6405D"/>
    <w:rsid w:val="00D64827"/>
    <w:rsid w:val="00D64E61"/>
    <w:rsid w:val="00D70B39"/>
    <w:rsid w:val="00D73626"/>
    <w:rsid w:val="00D7466B"/>
    <w:rsid w:val="00D81AC1"/>
    <w:rsid w:val="00D82B85"/>
    <w:rsid w:val="00D83595"/>
    <w:rsid w:val="00D83FC5"/>
    <w:rsid w:val="00D8498F"/>
    <w:rsid w:val="00D90225"/>
    <w:rsid w:val="00D90837"/>
    <w:rsid w:val="00D916F5"/>
    <w:rsid w:val="00D91ECE"/>
    <w:rsid w:val="00D92156"/>
    <w:rsid w:val="00D95A20"/>
    <w:rsid w:val="00D95F20"/>
    <w:rsid w:val="00D97D10"/>
    <w:rsid w:val="00D97DCF"/>
    <w:rsid w:val="00DA5F05"/>
    <w:rsid w:val="00DB1673"/>
    <w:rsid w:val="00DB3FEF"/>
    <w:rsid w:val="00DB73E3"/>
    <w:rsid w:val="00DC0FE1"/>
    <w:rsid w:val="00DC16C0"/>
    <w:rsid w:val="00DC1F3D"/>
    <w:rsid w:val="00DC33A1"/>
    <w:rsid w:val="00DC36A4"/>
    <w:rsid w:val="00DC3799"/>
    <w:rsid w:val="00DC43B3"/>
    <w:rsid w:val="00DC6124"/>
    <w:rsid w:val="00DC6631"/>
    <w:rsid w:val="00DC768E"/>
    <w:rsid w:val="00DC7B28"/>
    <w:rsid w:val="00DD1AB8"/>
    <w:rsid w:val="00DD21AD"/>
    <w:rsid w:val="00DD711C"/>
    <w:rsid w:val="00DD7C10"/>
    <w:rsid w:val="00DD7CAE"/>
    <w:rsid w:val="00DE0C63"/>
    <w:rsid w:val="00DE3359"/>
    <w:rsid w:val="00DE47AC"/>
    <w:rsid w:val="00DE71D8"/>
    <w:rsid w:val="00DF232E"/>
    <w:rsid w:val="00DF2480"/>
    <w:rsid w:val="00DF2DBB"/>
    <w:rsid w:val="00DF6A92"/>
    <w:rsid w:val="00E00C31"/>
    <w:rsid w:val="00E06003"/>
    <w:rsid w:val="00E10BBE"/>
    <w:rsid w:val="00E11558"/>
    <w:rsid w:val="00E12DF8"/>
    <w:rsid w:val="00E163DC"/>
    <w:rsid w:val="00E16C60"/>
    <w:rsid w:val="00E205DC"/>
    <w:rsid w:val="00E20A2C"/>
    <w:rsid w:val="00E20FCD"/>
    <w:rsid w:val="00E218C9"/>
    <w:rsid w:val="00E25F0F"/>
    <w:rsid w:val="00E267EA"/>
    <w:rsid w:val="00E27015"/>
    <w:rsid w:val="00E2790F"/>
    <w:rsid w:val="00E30919"/>
    <w:rsid w:val="00E30C1E"/>
    <w:rsid w:val="00E31482"/>
    <w:rsid w:val="00E32037"/>
    <w:rsid w:val="00E32885"/>
    <w:rsid w:val="00E33AA1"/>
    <w:rsid w:val="00E33B3E"/>
    <w:rsid w:val="00E35BD2"/>
    <w:rsid w:val="00E41527"/>
    <w:rsid w:val="00E439F0"/>
    <w:rsid w:val="00E47055"/>
    <w:rsid w:val="00E47743"/>
    <w:rsid w:val="00E47D1F"/>
    <w:rsid w:val="00E535F0"/>
    <w:rsid w:val="00E53F13"/>
    <w:rsid w:val="00E54F6A"/>
    <w:rsid w:val="00E5638F"/>
    <w:rsid w:val="00E60020"/>
    <w:rsid w:val="00E621C1"/>
    <w:rsid w:val="00E6462D"/>
    <w:rsid w:val="00E74BAA"/>
    <w:rsid w:val="00E7653C"/>
    <w:rsid w:val="00E770F7"/>
    <w:rsid w:val="00E81673"/>
    <w:rsid w:val="00E820B0"/>
    <w:rsid w:val="00E83180"/>
    <w:rsid w:val="00E836A6"/>
    <w:rsid w:val="00E84C42"/>
    <w:rsid w:val="00E8627B"/>
    <w:rsid w:val="00E921DC"/>
    <w:rsid w:val="00E9574E"/>
    <w:rsid w:val="00E957B5"/>
    <w:rsid w:val="00E9656F"/>
    <w:rsid w:val="00EA08C5"/>
    <w:rsid w:val="00EA435E"/>
    <w:rsid w:val="00EA4D09"/>
    <w:rsid w:val="00EA5507"/>
    <w:rsid w:val="00EA6480"/>
    <w:rsid w:val="00EA6809"/>
    <w:rsid w:val="00EB07E5"/>
    <w:rsid w:val="00EB59A0"/>
    <w:rsid w:val="00EB7A10"/>
    <w:rsid w:val="00EB7FCB"/>
    <w:rsid w:val="00EC0272"/>
    <w:rsid w:val="00EC12F5"/>
    <w:rsid w:val="00EC38C2"/>
    <w:rsid w:val="00EC519D"/>
    <w:rsid w:val="00EC56E4"/>
    <w:rsid w:val="00EC6BDB"/>
    <w:rsid w:val="00ED0261"/>
    <w:rsid w:val="00ED1394"/>
    <w:rsid w:val="00ED2087"/>
    <w:rsid w:val="00ED36C8"/>
    <w:rsid w:val="00ED3BF5"/>
    <w:rsid w:val="00ED6865"/>
    <w:rsid w:val="00EE135C"/>
    <w:rsid w:val="00EE20A1"/>
    <w:rsid w:val="00EE2FCE"/>
    <w:rsid w:val="00EE3B21"/>
    <w:rsid w:val="00EE424D"/>
    <w:rsid w:val="00EE598B"/>
    <w:rsid w:val="00EE6F61"/>
    <w:rsid w:val="00EE7C7D"/>
    <w:rsid w:val="00EF0DC9"/>
    <w:rsid w:val="00EF1409"/>
    <w:rsid w:val="00EF28A7"/>
    <w:rsid w:val="00EF355B"/>
    <w:rsid w:val="00EF3A2F"/>
    <w:rsid w:val="00F00AFC"/>
    <w:rsid w:val="00F02471"/>
    <w:rsid w:val="00F024BD"/>
    <w:rsid w:val="00F03202"/>
    <w:rsid w:val="00F04A63"/>
    <w:rsid w:val="00F06A70"/>
    <w:rsid w:val="00F07F6B"/>
    <w:rsid w:val="00F112DE"/>
    <w:rsid w:val="00F16769"/>
    <w:rsid w:val="00F174B7"/>
    <w:rsid w:val="00F17EC5"/>
    <w:rsid w:val="00F20067"/>
    <w:rsid w:val="00F20DDE"/>
    <w:rsid w:val="00F24E5B"/>
    <w:rsid w:val="00F26119"/>
    <w:rsid w:val="00F275E9"/>
    <w:rsid w:val="00F3579D"/>
    <w:rsid w:val="00F363F0"/>
    <w:rsid w:val="00F36BB6"/>
    <w:rsid w:val="00F37FB7"/>
    <w:rsid w:val="00F4377D"/>
    <w:rsid w:val="00F440F9"/>
    <w:rsid w:val="00F4509A"/>
    <w:rsid w:val="00F458DA"/>
    <w:rsid w:val="00F50133"/>
    <w:rsid w:val="00F510BF"/>
    <w:rsid w:val="00F518FB"/>
    <w:rsid w:val="00F573AA"/>
    <w:rsid w:val="00F61673"/>
    <w:rsid w:val="00F662D9"/>
    <w:rsid w:val="00F71BA7"/>
    <w:rsid w:val="00F71C4C"/>
    <w:rsid w:val="00F73203"/>
    <w:rsid w:val="00F73AB0"/>
    <w:rsid w:val="00F7422A"/>
    <w:rsid w:val="00F76C01"/>
    <w:rsid w:val="00F77676"/>
    <w:rsid w:val="00F815DC"/>
    <w:rsid w:val="00F81DCA"/>
    <w:rsid w:val="00F83045"/>
    <w:rsid w:val="00F85791"/>
    <w:rsid w:val="00F91064"/>
    <w:rsid w:val="00F91DF2"/>
    <w:rsid w:val="00F94870"/>
    <w:rsid w:val="00F957F4"/>
    <w:rsid w:val="00F97A89"/>
    <w:rsid w:val="00FA107A"/>
    <w:rsid w:val="00FA1A61"/>
    <w:rsid w:val="00FA2840"/>
    <w:rsid w:val="00FA2C1D"/>
    <w:rsid w:val="00FA33C6"/>
    <w:rsid w:val="00FA34EA"/>
    <w:rsid w:val="00FA3C3F"/>
    <w:rsid w:val="00FA4184"/>
    <w:rsid w:val="00FA4BFB"/>
    <w:rsid w:val="00FA56A6"/>
    <w:rsid w:val="00FB47E5"/>
    <w:rsid w:val="00FB5A12"/>
    <w:rsid w:val="00FB6C5D"/>
    <w:rsid w:val="00FB6FA8"/>
    <w:rsid w:val="00FC3497"/>
    <w:rsid w:val="00FC34D1"/>
    <w:rsid w:val="00FC4D9D"/>
    <w:rsid w:val="00FC59F6"/>
    <w:rsid w:val="00FC75BD"/>
    <w:rsid w:val="00FD0262"/>
    <w:rsid w:val="00FD1A3D"/>
    <w:rsid w:val="00FD4B2C"/>
    <w:rsid w:val="00FD5F79"/>
    <w:rsid w:val="00FE1E31"/>
    <w:rsid w:val="00FE64A0"/>
    <w:rsid w:val="00FF0948"/>
    <w:rsid w:val="00FF4ED7"/>
    <w:rsid w:val="00FF60BE"/>
    <w:rsid w:val="00FF6C27"/>
    <w:rsid w:val="175656BE"/>
    <w:rsid w:val="4159B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CF554"/>
  <w15:chartTrackingRefBased/>
  <w15:docId w15:val="{C6F04740-D18E-4AE5-8BA7-6640E447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D7"/>
    <w:rPr>
      <w:lang w:val="lt-LT"/>
    </w:rPr>
  </w:style>
  <w:style w:type="paragraph" w:styleId="Heading1">
    <w:name w:val="heading 1"/>
    <w:basedOn w:val="Normal"/>
    <w:next w:val="Normal"/>
    <w:link w:val="Heading1Char"/>
    <w:uiPriority w:val="9"/>
    <w:qFormat/>
    <w:rsid w:val="004507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A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D36C8"/>
  </w:style>
  <w:style w:type="paragraph" w:styleId="Header">
    <w:name w:val="header"/>
    <w:basedOn w:val="Normal"/>
    <w:link w:val="HeaderChar"/>
    <w:uiPriority w:val="99"/>
    <w:unhideWhenUsed/>
    <w:rsid w:val="00ED36C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ED36C8"/>
  </w:style>
  <w:style w:type="paragraph" w:styleId="Footer">
    <w:name w:val="footer"/>
    <w:basedOn w:val="Normal"/>
    <w:link w:val="FooterChar"/>
    <w:uiPriority w:val="99"/>
    <w:unhideWhenUsed/>
    <w:rsid w:val="00ED36C8"/>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ED36C8"/>
  </w:style>
  <w:style w:type="table" w:styleId="TableGrid">
    <w:name w:val="Table Grid"/>
    <w:basedOn w:val="TableNormal"/>
    <w:uiPriority w:val="39"/>
    <w:rsid w:val="00ED36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36C8"/>
    <w:pPr>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ED36C8"/>
    <w:rPr>
      <w:rFonts w:ascii="Segoe UI" w:hAnsi="Segoe UI" w:cs="Segoe UI"/>
      <w:sz w:val="18"/>
      <w:szCs w:val="18"/>
    </w:rPr>
  </w:style>
  <w:style w:type="paragraph" w:styleId="ListParagraph">
    <w:name w:val="List Paragraph"/>
    <w:aliases w:val="ERP-List Paragraph,List Paragraph11,Bullet EY,List Paragraph1,Numbering,List Paragraph2,List Paragraph21,Lentele,Paragraph,List Paragraph Red,VARNELES,List not in Table"/>
    <w:basedOn w:val="Normal"/>
    <w:link w:val="ListParagraphChar"/>
    <w:uiPriority w:val="34"/>
    <w:qFormat/>
    <w:rsid w:val="00ED36C8"/>
    <w:pPr>
      <w:ind w:left="720"/>
      <w:contextualSpacing/>
    </w:pPr>
    <w:rPr>
      <w:lang w:val="en-US"/>
    </w:rPr>
  </w:style>
  <w:style w:type="character" w:styleId="CommentReference">
    <w:name w:val="annotation reference"/>
    <w:basedOn w:val="DefaultParagraphFont"/>
    <w:uiPriority w:val="99"/>
    <w:semiHidden/>
    <w:unhideWhenUsed/>
    <w:rsid w:val="00ED36C8"/>
    <w:rPr>
      <w:sz w:val="16"/>
      <w:szCs w:val="16"/>
    </w:rPr>
  </w:style>
  <w:style w:type="paragraph" w:styleId="CommentText">
    <w:name w:val="annotation text"/>
    <w:basedOn w:val="Normal"/>
    <w:link w:val="CommentTextChar"/>
    <w:uiPriority w:val="99"/>
    <w:unhideWhenUsed/>
    <w:rsid w:val="00ED36C8"/>
    <w:pPr>
      <w:spacing w:line="240" w:lineRule="auto"/>
    </w:pPr>
    <w:rPr>
      <w:sz w:val="20"/>
      <w:szCs w:val="20"/>
      <w:lang w:val="en-US"/>
    </w:rPr>
  </w:style>
  <w:style w:type="character" w:customStyle="1" w:styleId="CommentTextChar">
    <w:name w:val="Comment Text Char"/>
    <w:basedOn w:val="DefaultParagraphFont"/>
    <w:link w:val="CommentText"/>
    <w:uiPriority w:val="99"/>
    <w:rsid w:val="00ED36C8"/>
    <w:rPr>
      <w:sz w:val="20"/>
      <w:szCs w:val="20"/>
    </w:rPr>
  </w:style>
  <w:style w:type="paragraph" w:styleId="CommentSubject">
    <w:name w:val="annotation subject"/>
    <w:basedOn w:val="CommentText"/>
    <w:next w:val="CommentText"/>
    <w:link w:val="CommentSubjectChar"/>
    <w:uiPriority w:val="99"/>
    <w:semiHidden/>
    <w:unhideWhenUsed/>
    <w:rsid w:val="00ED36C8"/>
    <w:rPr>
      <w:b/>
      <w:bCs/>
    </w:rPr>
  </w:style>
  <w:style w:type="character" w:customStyle="1" w:styleId="CommentSubjectChar">
    <w:name w:val="Comment Subject Char"/>
    <w:basedOn w:val="CommentTextChar"/>
    <w:link w:val="CommentSubject"/>
    <w:uiPriority w:val="99"/>
    <w:semiHidden/>
    <w:rsid w:val="00ED36C8"/>
    <w:rPr>
      <w:b/>
      <w:bCs/>
      <w:sz w:val="20"/>
      <w:szCs w:val="20"/>
    </w:rPr>
  </w:style>
  <w:style w:type="character" w:styleId="Hyperlink">
    <w:name w:val="Hyperlink"/>
    <w:basedOn w:val="DefaultParagraphFont"/>
    <w:uiPriority w:val="99"/>
    <w:unhideWhenUsed/>
    <w:rsid w:val="00E2790F"/>
    <w:rPr>
      <w:color w:val="0563C1" w:themeColor="hyperlink"/>
      <w:u w:val="single"/>
    </w:rPr>
  </w:style>
  <w:style w:type="character" w:customStyle="1" w:styleId="UnresolvedMention1">
    <w:name w:val="Unresolved Mention1"/>
    <w:basedOn w:val="DefaultParagraphFont"/>
    <w:uiPriority w:val="99"/>
    <w:semiHidden/>
    <w:unhideWhenUsed/>
    <w:rsid w:val="00E2790F"/>
    <w:rPr>
      <w:color w:val="605E5C"/>
      <w:shd w:val="clear" w:color="auto" w:fill="E1DFDD"/>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DF2DBB"/>
    <w:pPr>
      <w:spacing w:after="120" w:line="240" w:lineRule="auto"/>
      <w:jc w:val="both"/>
    </w:pPr>
    <w:rPr>
      <w:rFonts w:ascii="Times New Roman" w:eastAsia="Times New Roman" w:hAnsi="Times New Roman" w:cs="Times New Roman"/>
      <w:sz w:val="24"/>
      <w:szCs w:val="24"/>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DF2DBB"/>
    <w:rPr>
      <w:rFonts w:ascii="Times New Roman" w:eastAsia="Times New Roman" w:hAnsi="Times New Roman" w:cs="Times New Roman"/>
      <w:sz w:val="24"/>
      <w:szCs w:val="24"/>
      <w:lang w:val="lt-LT" w:eastAsia="lt-LT"/>
    </w:rPr>
  </w:style>
  <w:style w:type="character" w:styleId="FootnoteReference">
    <w:name w:val="footnote reference"/>
    <w:basedOn w:val="DefaultParagraphFont"/>
    <w:uiPriority w:val="99"/>
    <w:rsid w:val="00FD5F79"/>
    <w:rPr>
      <w:rFonts w:cs="Times New Roman"/>
      <w:vertAlign w:val="superscript"/>
    </w:rPr>
  </w:style>
  <w:style w:type="paragraph" w:styleId="FootnoteText">
    <w:name w:val="footnote text"/>
    <w:aliases w:val=" Diagrama1,Diagrama1"/>
    <w:basedOn w:val="Normal"/>
    <w:link w:val="FootnoteTextChar"/>
    <w:uiPriority w:val="99"/>
    <w:unhideWhenUsed/>
    <w:rsid w:val="00FD5F79"/>
    <w:pPr>
      <w:spacing w:after="0" w:line="240" w:lineRule="auto"/>
    </w:pPr>
    <w:rPr>
      <w:rFonts w:eastAsiaTheme="minorEastAsia"/>
      <w:sz w:val="20"/>
      <w:szCs w:val="20"/>
      <w:lang w:eastAsia="zh-CN"/>
    </w:rPr>
  </w:style>
  <w:style w:type="character" w:customStyle="1" w:styleId="FootnoteTextChar">
    <w:name w:val="Footnote Text Char"/>
    <w:aliases w:val=" Diagrama1 Char,Diagrama1 Char"/>
    <w:basedOn w:val="DefaultParagraphFont"/>
    <w:link w:val="FootnoteText"/>
    <w:uiPriority w:val="99"/>
    <w:rsid w:val="00FD5F79"/>
    <w:rPr>
      <w:rFonts w:eastAsiaTheme="minorEastAsia"/>
      <w:sz w:val="20"/>
      <w:szCs w:val="20"/>
      <w:lang w:val="lt-LT" w:eastAsia="zh-CN"/>
    </w:rPr>
  </w:style>
  <w:style w:type="table" w:customStyle="1" w:styleId="TableGrid1">
    <w:name w:val="Table Grid1"/>
    <w:basedOn w:val="TableNormal"/>
    <w:next w:val="TableGrid"/>
    <w:rsid w:val="00DB73E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06A70"/>
    <w:pPr>
      <w:spacing w:after="0" w:line="240" w:lineRule="auto"/>
      <w:jc w:val="both"/>
    </w:pPr>
    <w:rPr>
      <w:rFonts w:ascii="Arial" w:eastAsia="Calibri" w:hAnsi="Arial" w:cs="Times New Roman"/>
      <w:color w:val="000000" w:themeColor="text1"/>
      <w:sz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579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F3579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List not in Table Char"/>
    <w:link w:val="ListParagraph"/>
    <w:uiPriority w:val="34"/>
    <w:rsid w:val="005E53D6"/>
  </w:style>
  <w:style w:type="table" w:customStyle="1" w:styleId="TableGrid21">
    <w:name w:val="Table Grid21"/>
    <w:basedOn w:val="TableNormal"/>
    <w:next w:val="TableGrid"/>
    <w:uiPriority w:val="39"/>
    <w:rsid w:val="00D33D83"/>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uiPriority w:val="59"/>
    <w:rsid w:val="00D33D83"/>
    <w:pPr>
      <w:spacing w:after="0" w:line="240" w:lineRule="auto"/>
      <w:jc w:val="both"/>
    </w:pPr>
    <w:rPr>
      <w:rFonts w:ascii="Arial" w:eastAsia="Calibri" w:hAnsi="Arial" w:cs="Times New Roman"/>
      <w:color w:val="000000" w:themeColor="text1"/>
      <w:sz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5079B"/>
    <w:rPr>
      <w:rFonts w:asciiTheme="majorHAnsi" w:eastAsiaTheme="majorEastAsia" w:hAnsiTheme="majorHAnsi" w:cstheme="majorBidi"/>
      <w:color w:val="2F5496" w:themeColor="accent1" w:themeShade="BF"/>
      <w:sz w:val="32"/>
      <w:szCs w:val="32"/>
      <w:lang w:val="lt-LT"/>
    </w:rPr>
  </w:style>
  <w:style w:type="paragraph" w:styleId="EndnoteText">
    <w:name w:val="endnote text"/>
    <w:basedOn w:val="Normal"/>
    <w:link w:val="EndnoteTextChar"/>
    <w:uiPriority w:val="99"/>
    <w:semiHidden/>
    <w:unhideWhenUsed/>
    <w:rsid w:val="003979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7928"/>
    <w:rPr>
      <w:sz w:val="20"/>
      <w:szCs w:val="20"/>
      <w:lang w:val="lt-LT"/>
    </w:rPr>
  </w:style>
  <w:style w:type="character" w:styleId="EndnoteReference">
    <w:name w:val="endnote reference"/>
    <w:basedOn w:val="DefaultParagraphFont"/>
    <w:uiPriority w:val="99"/>
    <w:semiHidden/>
    <w:unhideWhenUsed/>
    <w:rsid w:val="00397928"/>
    <w:rPr>
      <w:vertAlign w:val="superscript"/>
    </w:rPr>
  </w:style>
  <w:style w:type="paragraph" w:styleId="Revision">
    <w:name w:val="Revision"/>
    <w:hidden/>
    <w:uiPriority w:val="99"/>
    <w:semiHidden/>
    <w:rsid w:val="00686B93"/>
    <w:pPr>
      <w:spacing w:after="0" w:line="240" w:lineRule="auto"/>
    </w:pPr>
    <w:rPr>
      <w:lang w:val="lt-LT"/>
    </w:rPr>
  </w:style>
  <w:style w:type="character" w:styleId="UnresolvedMention">
    <w:name w:val="Unresolved Mention"/>
    <w:basedOn w:val="DefaultParagraphFont"/>
    <w:uiPriority w:val="99"/>
    <w:semiHidden/>
    <w:unhideWhenUsed/>
    <w:rsid w:val="000C1D13"/>
    <w:rPr>
      <w:color w:val="605E5C"/>
      <w:shd w:val="clear" w:color="auto" w:fill="E1DFDD"/>
    </w:rPr>
  </w:style>
  <w:style w:type="character" w:styleId="FollowedHyperlink">
    <w:name w:val="FollowedHyperlink"/>
    <w:basedOn w:val="DefaultParagraphFont"/>
    <w:uiPriority w:val="99"/>
    <w:semiHidden/>
    <w:unhideWhenUsed/>
    <w:rsid w:val="0083353F"/>
    <w:rPr>
      <w:color w:val="954F72" w:themeColor="followedHyperlink"/>
      <w:u w:val="single"/>
    </w:rPr>
  </w:style>
  <w:style w:type="paragraph" w:customStyle="1" w:styleId="Bullet">
    <w:name w:val="Bullet"/>
    <w:basedOn w:val="ListParagraph"/>
    <w:link w:val="BulletChar"/>
    <w:qFormat/>
    <w:rsid w:val="00E54F6A"/>
    <w:pPr>
      <w:pBdr>
        <w:top w:val="nil"/>
        <w:left w:val="nil"/>
        <w:bottom w:val="nil"/>
        <w:right w:val="nil"/>
        <w:between w:val="nil"/>
      </w:pBdr>
      <w:spacing w:after="0" w:line="240" w:lineRule="auto"/>
      <w:ind w:left="0"/>
    </w:pPr>
    <w:rPr>
      <w:rFonts w:eastAsia="MS Gothic" w:cs="Cambria"/>
      <w:bCs/>
      <w:color w:val="000000" w:themeColor="text1"/>
      <w:lang w:val="lt-LT" w:eastAsia="en-GB"/>
    </w:rPr>
  </w:style>
  <w:style w:type="character" w:customStyle="1" w:styleId="BulletChar">
    <w:name w:val="Bullet Char"/>
    <w:basedOn w:val="DefaultParagraphFont"/>
    <w:link w:val="Bullet"/>
    <w:qFormat/>
    <w:rsid w:val="00E54F6A"/>
    <w:rPr>
      <w:rFonts w:eastAsia="MS Gothic" w:cs="Cambria"/>
      <w:bCs/>
      <w:color w:val="000000" w:themeColor="text1"/>
      <w:lang w:val="lt-LT" w:eastAsia="en-GB"/>
    </w:rPr>
  </w:style>
  <w:style w:type="table" w:customStyle="1" w:styleId="lentel">
    <w:name w:val="lentelė"/>
    <w:basedOn w:val="TableNormal"/>
    <w:uiPriority w:val="40"/>
    <w:rsid w:val="00934A04"/>
    <w:pPr>
      <w:spacing w:after="0" w:line="240" w:lineRule="auto"/>
    </w:pPr>
    <w:rPr>
      <w:rFonts w:ascii="Calibri" w:eastAsia="SimSun" w:hAnsi="Calibri" w:cs="Arial"/>
      <w:lang w:val="lt-LT" w:eastAsia="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color w:val="FFFFFF" w:themeColor="background1"/>
      </w:rPr>
      <w:tblPr/>
      <w:tcPr>
        <w:shd w:val="clear" w:color="auto" w:fill="FFC000" w:themeFill="accent4"/>
      </w:tcPr>
    </w:tblStylePr>
  </w:style>
  <w:style w:type="character" w:customStyle="1" w:styleId="Heading3Char">
    <w:name w:val="Heading 3 Char"/>
    <w:basedOn w:val="DefaultParagraphFont"/>
    <w:link w:val="Heading3"/>
    <w:uiPriority w:val="9"/>
    <w:semiHidden/>
    <w:rsid w:val="00934A04"/>
    <w:rPr>
      <w:rFonts w:asciiTheme="majorHAnsi" w:eastAsiaTheme="majorEastAsia" w:hAnsiTheme="majorHAnsi" w:cstheme="majorBidi"/>
      <w:color w:val="1F3763" w:themeColor="accent1" w:themeShade="7F"/>
      <w:sz w:val="24"/>
      <w:szCs w:val="24"/>
      <w:lang w:val="lt-LT"/>
    </w:rPr>
  </w:style>
  <w:style w:type="table" w:customStyle="1" w:styleId="lentel1">
    <w:name w:val="lentelė1"/>
    <w:basedOn w:val="TableNormal"/>
    <w:uiPriority w:val="40"/>
    <w:rsid w:val="00913D7F"/>
    <w:pPr>
      <w:spacing w:after="0" w:line="240" w:lineRule="auto"/>
    </w:pPr>
    <w:rPr>
      <w:rFonts w:ascii="Calibri" w:eastAsia="SimSun" w:hAnsi="Calibri" w:cs="Arial"/>
      <w:lang w:val="lt-LT"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color w:val="FFFFFF"/>
      </w:rPr>
      <w:tblPr/>
      <w:tcPr>
        <w:shd w:val="clear" w:color="auto" w:fill="3CA1BC"/>
      </w:tcPr>
    </w:tblStylePr>
  </w:style>
  <w:style w:type="table" w:customStyle="1" w:styleId="lentel2">
    <w:name w:val="lentelė2"/>
    <w:basedOn w:val="TableNormal"/>
    <w:uiPriority w:val="40"/>
    <w:rsid w:val="00E16C60"/>
    <w:pPr>
      <w:spacing w:after="0" w:line="240" w:lineRule="auto"/>
    </w:pPr>
    <w:rPr>
      <w:rFonts w:ascii="Calibri" w:eastAsia="SimSun" w:hAnsi="Calibri" w:cs="Arial"/>
      <w:lang w:val="lt-LT"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color w:val="FFFFFF"/>
      </w:rPr>
      <w:tblPr/>
      <w:tcPr>
        <w:shd w:val="clear" w:color="auto" w:fill="3CA1BC"/>
      </w:tcPr>
    </w:tblStylePr>
  </w:style>
  <w:style w:type="table" w:customStyle="1" w:styleId="lentel3">
    <w:name w:val="lentelė3"/>
    <w:basedOn w:val="TableNormal"/>
    <w:uiPriority w:val="40"/>
    <w:rsid w:val="00E16C60"/>
    <w:pPr>
      <w:spacing w:after="0" w:line="240" w:lineRule="auto"/>
    </w:pPr>
    <w:rPr>
      <w:rFonts w:ascii="Calibri" w:eastAsia="SimSun" w:hAnsi="Calibri" w:cs="Arial"/>
      <w:lang w:val="lt-LT"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color w:val="FFFFFF"/>
      </w:rPr>
      <w:tblPr/>
      <w:tcPr>
        <w:shd w:val="clear" w:color="auto" w:fill="3CA1B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229">
      <w:bodyDiv w:val="1"/>
      <w:marLeft w:val="0"/>
      <w:marRight w:val="0"/>
      <w:marTop w:val="0"/>
      <w:marBottom w:val="0"/>
      <w:divBdr>
        <w:top w:val="none" w:sz="0" w:space="0" w:color="auto"/>
        <w:left w:val="none" w:sz="0" w:space="0" w:color="auto"/>
        <w:bottom w:val="none" w:sz="0" w:space="0" w:color="auto"/>
        <w:right w:val="none" w:sz="0" w:space="0" w:color="auto"/>
      </w:divBdr>
    </w:div>
    <w:div w:id="17202662">
      <w:bodyDiv w:val="1"/>
      <w:marLeft w:val="0"/>
      <w:marRight w:val="0"/>
      <w:marTop w:val="0"/>
      <w:marBottom w:val="0"/>
      <w:divBdr>
        <w:top w:val="none" w:sz="0" w:space="0" w:color="auto"/>
        <w:left w:val="none" w:sz="0" w:space="0" w:color="auto"/>
        <w:bottom w:val="none" w:sz="0" w:space="0" w:color="auto"/>
        <w:right w:val="none" w:sz="0" w:space="0" w:color="auto"/>
      </w:divBdr>
    </w:div>
    <w:div w:id="51126399">
      <w:bodyDiv w:val="1"/>
      <w:marLeft w:val="0"/>
      <w:marRight w:val="0"/>
      <w:marTop w:val="0"/>
      <w:marBottom w:val="0"/>
      <w:divBdr>
        <w:top w:val="none" w:sz="0" w:space="0" w:color="auto"/>
        <w:left w:val="none" w:sz="0" w:space="0" w:color="auto"/>
        <w:bottom w:val="none" w:sz="0" w:space="0" w:color="auto"/>
        <w:right w:val="none" w:sz="0" w:space="0" w:color="auto"/>
      </w:divBdr>
    </w:div>
    <w:div w:id="74476264">
      <w:bodyDiv w:val="1"/>
      <w:marLeft w:val="0"/>
      <w:marRight w:val="0"/>
      <w:marTop w:val="0"/>
      <w:marBottom w:val="0"/>
      <w:divBdr>
        <w:top w:val="none" w:sz="0" w:space="0" w:color="auto"/>
        <w:left w:val="none" w:sz="0" w:space="0" w:color="auto"/>
        <w:bottom w:val="none" w:sz="0" w:space="0" w:color="auto"/>
        <w:right w:val="none" w:sz="0" w:space="0" w:color="auto"/>
      </w:divBdr>
    </w:div>
    <w:div w:id="158470260">
      <w:bodyDiv w:val="1"/>
      <w:marLeft w:val="0"/>
      <w:marRight w:val="0"/>
      <w:marTop w:val="0"/>
      <w:marBottom w:val="0"/>
      <w:divBdr>
        <w:top w:val="none" w:sz="0" w:space="0" w:color="auto"/>
        <w:left w:val="none" w:sz="0" w:space="0" w:color="auto"/>
        <w:bottom w:val="none" w:sz="0" w:space="0" w:color="auto"/>
        <w:right w:val="none" w:sz="0" w:space="0" w:color="auto"/>
      </w:divBdr>
    </w:div>
    <w:div w:id="277687118">
      <w:bodyDiv w:val="1"/>
      <w:marLeft w:val="0"/>
      <w:marRight w:val="0"/>
      <w:marTop w:val="0"/>
      <w:marBottom w:val="0"/>
      <w:divBdr>
        <w:top w:val="none" w:sz="0" w:space="0" w:color="auto"/>
        <w:left w:val="none" w:sz="0" w:space="0" w:color="auto"/>
        <w:bottom w:val="none" w:sz="0" w:space="0" w:color="auto"/>
        <w:right w:val="none" w:sz="0" w:space="0" w:color="auto"/>
      </w:divBdr>
    </w:div>
    <w:div w:id="324744642">
      <w:bodyDiv w:val="1"/>
      <w:marLeft w:val="0"/>
      <w:marRight w:val="0"/>
      <w:marTop w:val="0"/>
      <w:marBottom w:val="0"/>
      <w:divBdr>
        <w:top w:val="none" w:sz="0" w:space="0" w:color="auto"/>
        <w:left w:val="none" w:sz="0" w:space="0" w:color="auto"/>
        <w:bottom w:val="none" w:sz="0" w:space="0" w:color="auto"/>
        <w:right w:val="none" w:sz="0" w:space="0" w:color="auto"/>
      </w:divBdr>
    </w:div>
    <w:div w:id="340931772">
      <w:bodyDiv w:val="1"/>
      <w:marLeft w:val="0"/>
      <w:marRight w:val="0"/>
      <w:marTop w:val="0"/>
      <w:marBottom w:val="0"/>
      <w:divBdr>
        <w:top w:val="none" w:sz="0" w:space="0" w:color="auto"/>
        <w:left w:val="none" w:sz="0" w:space="0" w:color="auto"/>
        <w:bottom w:val="none" w:sz="0" w:space="0" w:color="auto"/>
        <w:right w:val="none" w:sz="0" w:space="0" w:color="auto"/>
      </w:divBdr>
    </w:div>
    <w:div w:id="456680625">
      <w:bodyDiv w:val="1"/>
      <w:marLeft w:val="0"/>
      <w:marRight w:val="0"/>
      <w:marTop w:val="0"/>
      <w:marBottom w:val="0"/>
      <w:divBdr>
        <w:top w:val="none" w:sz="0" w:space="0" w:color="auto"/>
        <w:left w:val="none" w:sz="0" w:space="0" w:color="auto"/>
        <w:bottom w:val="none" w:sz="0" w:space="0" w:color="auto"/>
        <w:right w:val="none" w:sz="0" w:space="0" w:color="auto"/>
      </w:divBdr>
    </w:div>
    <w:div w:id="471949148">
      <w:bodyDiv w:val="1"/>
      <w:marLeft w:val="0"/>
      <w:marRight w:val="0"/>
      <w:marTop w:val="0"/>
      <w:marBottom w:val="0"/>
      <w:divBdr>
        <w:top w:val="none" w:sz="0" w:space="0" w:color="auto"/>
        <w:left w:val="none" w:sz="0" w:space="0" w:color="auto"/>
        <w:bottom w:val="none" w:sz="0" w:space="0" w:color="auto"/>
        <w:right w:val="none" w:sz="0" w:space="0" w:color="auto"/>
      </w:divBdr>
    </w:div>
    <w:div w:id="500580464">
      <w:bodyDiv w:val="1"/>
      <w:marLeft w:val="0"/>
      <w:marRight w:val="0"/>
      <w:marTop w:val="0"/>
      <w:marBottom w:val="0"/>
      <w:divBdr>
        <w:top w:val="none" w:sz="0" w:space="0" w:color="auto"/>
        <w:left w:val="none" w:sz="0" w:space="0" w:color="auto"/>
        <w:bottom w:val="none" w:sz="0" w:space="0" w:color="auto"/>
        <w:right w:val="none" w:sz="0" w:space="0" w:color="auto"/>
      </w:divBdr>
    </w:div>
    <w:div w:id="536968913">
      <w:bodyDiv w:val="1"/>
      <w:marLeft w:val="0"/>
      <w:marRight w:val="0"/>
      <w:marTop w:val="0"/>
      <w:marBottom w:val="0"/>
      <w:divBdr>
        <w:top w:val="none" w:sz="0" w:space="0" w:color="auto"/>
        <w:left w:val="none" w:sz="0" w:space="0" w:color="auto"/>
        <w:bottom w:val="none" w:sz="0" w:space="0" w:color="auto"/>
        <w:right w:val="none" w:sz="0" w:space="0" w:color="auto"/>
      </w:divBdr>
    </w:div>
    <w:div w:id="551427500">
      <w:bodyDiv w:val="1"/>
      <w:marLeft w:val="0"/>
      <w:marRight w:val="0"/>
      <w:marTop w:val="0"/>
      <w:marBottom w:val="0"/>
      <w:divBdr>
        <w:top w:val="none" w:sz="0" w:space="0" w:color="auto"/>
        <w:left w:val="none" w:sz="0" w:space="0" w:color="auto"/>
        <w:bottom w:val="none" w:sz="0" w:space="0" w:color="auto"/>
        <w:right w:val="none" w:sz="0" w:space="0" w:color="auto"/>
      </w:divBdr>
    </w:div>
    <w:div w:id="583489479">
      <w:bodyDiv w:val="1"/>
      <w:marLeft w:val="0"/>
      <w:marRight w:val="0"/>
      <w:marTop w:val="0"/>
      <w:marBottom w:val="0"/>
      <w:divBdr>
        <w:top w:val="none" w:sz="0" w:space="0" w:color="auto"/>
        <w:left w:val="none" w:sz="0" w:space="0" w:color="auto"/>
        <w:bottom w:val="none" w:sz="0" w:space="0" w:color="auto"/>
        <w:right w:val="none" w:sz="0" w:space="0" w:color="auto"/>
      </w:divBdr>
    </w:div>
    <w:div w:id="596333814">
      <w:bodyDiv w:val="1"/>
      <w:marLeft w:val="0"/>
      <w:marRight w:val="0"/>
      <w:marTop w:val="0"/>
      <w:marBottom w:val="0"/>
      <w:divBdr>
        <w:top w:val="none" w:sz="0" w:space="0" w:color="auto"/>
        <w:left w:val="none" w:sz="0" w:space="0" w:color="auto"/>
        <w:bottom w:val="none" w:sz="0" w:space="0" w:color="auto"/>
        <w:right w:val="none" w:sz="0" w:space="0" w:color="auto"/>
      </w:divBdr>
    </w:div>
    <w:div w:id="599218718">
      <w:bodyDiv w:val="1"/>
      <w:marLeft w:val="0"/>
      <w:marRight w:val="0"/>
      <w:marTop w:val="0"/>
      <w:marBottom w:val="0"/>
      <w:divBdr>
        <w:top w:val="none" w:sz="0" w:space="0" w:color="auto"/>
        <w:left w:val="none" w:sz="0" w:space="0" w:color="auto"/>
        <w:bottom w:val="none" w:sz="0" w:space="0" w:color="auto"/>
        <w:right w:val="none" w:sz="0" w:space="0" w:color="auto"/>
      </w:divBdr>
    </w:div>
    <w:div w:id="601694246">
      <w:bodyDiv w:val="1"/>
      <w:marLeft w:val="0"/>
      <w:marRight w:val="0"/>
      <w:marTop w:val="0"/>
      <w:marBottom w:val="0"/>
      <w:divBdr>
        <w:top w:val="none" w:sz="0" w:space="0" w:color="auto"/>
        <w:left w:val="none" w:sz="0" w:space="0" w:color="auto"/>
        <w:bottom w:val="none" w:sz="0" w:space="0" w:color="auto"/>
        <w:right w:val="none" w:sz="0" w:space="0" w:color="auto"/>
      </w:divBdr>
    </w:div>
    <w:div w:id="629701883">
      <w:bodyDiv w:val="1"/>
      <w:marLeft w:val="0"/>
      <w:marRight w:val="0"/>
      <w:marTop w:val="0"/>
      <w:marBottom w:val="0"/>
      <w:divBdr>
        <w:top w:val="none" w:sz="0" w:space="0" w:color="auto"/>
        <w:left w:val="none" w:sz="0" w:space="0" w:color="auto"/>
        <w:bottom w:val="none" w:sz="0" w:space="0" w:color="auto"/>
        <w:right w:val="none" w:sz="0" w:space="0" w:color="auto"/>
      </w:divBdr>
    </w:div>
    <w:div w:id="680007389">
      <w:bodyDiv w:val="1"/>
      <w:marLeft w:val="0"/>
      <w:marRight w:val="0"/>
      <w:marTop w:val="0"/>
      <w:marBottom w:val="0"/>
      <w:divBdr>
        <w:top w:val="none" w:sz="0" w:space="0" w:color="auto"/>
        <w:left w:val="none" w:sz="0" w:space="0" w:color="auto"/>
        <w:bottom w:val="none" w:sz="0" w:space="0" w:color="auto"/>
        <w:right w:val="none" w:sz="0" w:space="0" w:color="auto"/>
      </w:divBdr>
    </w:div>
    <w:div w:id="718280799">
      <w:bodyDiv w:val="1"/>
      <w:marLeft w:val="0"/>
      <w:marRight w:val="0"/>
      <w:marTop w:val="0"/>
      <w:marBottom w:val="0"/>
      <w:divBdr>
        <w:top w:val="none" w:sz="0" w:space="0" w:color="auto"/>
        <w:left w:val="none" w:sz="0" w:space="0" w:color="auto"/>
        <w:bottom w:val="none" w:sz="0" w:space="0" w:color="auto"/>
        <w:right w:val="none" w:sz="0" w:space="0" w:color="auto"/>
      </w:divBdr>
    </w:div>
    <w:div w:id="771167023">
      <w:bodyDiv w:val="1"/>
      <w:marLeft w:val="0"/>
      <w:marRight w:val="0"/>
      <w:marTop w:val="0"/>
      <w:marBottom w:val="0"/>
      <w:divBdr>
        <w:top w:val="none" w:sz="0" w:space="0" w:color="auto"/>
        <w:left w:val="none" w:sz="0" w:space="0" w:color="auto"/>
        <w:bottom w:val="none" w:sz="0" w:space="0" w:color="auto"/>
        <w:right w:val="none" w:sz="0" w:space="0" w:color="auto"/>
      </w:divBdr>
    </w:div>
    <w:div w:id="771822991">
      <w:bodyDiv w:val="1"/>
      <w:marLeft w:val="0"/>
      <w:marRight w:val="0"/>
      <w:marTop w:val="0"/>
      <w:marBottom w:val="0"/>
      <w:divBdr>
        <w:top w:val="none" w:sz="0" w:space="0" w:color="auto"/>
        <w:left w:val="none" w:sz="0" w:space="0" w:color="auto"/>
        <w:bottom w:val="none" w:sz="0" w:space="0" w:color="auto"/>
        <w:right w:val="none" w:sz="0" w:space="0" w:color="auto"/>
      </w:divBdr>
    </w:div>
    <w:div w:id="798642880">
      <w:bodyDiv w:val="1"/>
      <w:marLeft w:val="0"/>
      <w:marRight w:val="0"/>
      <w:marTop w:val="0"/>
      <w:marBottom w:val="0"/>
      <w:divBdr>
        <w:top w:val="none" w:sz="0" w:space="0" w:color="auto"/>
        <w:left w:val="none" w:sz="0" w:space="0" w:color="auto"/>
        <w:bottom w:val="none" w:sz="0" w:space="0" w:color="auto"/>
        <w:right w:val="none" w:sz="0" w:space="0" w:color="auto"/>
      </w:divBdr>
    </w:div>
    <w:div w:id="842551024">
      <w:bodyDiv w:val="1"/>
      <w:marLeft w:val="0"/>
      <w:marRight w:val="0"/>
      <w:marTop w:val="0"/>
      <w:marBottom w:val="0"/>
      <w:divBdr>
        <w:top w:val="none" w:sz="0" w:space="0" w:color="auto"/>
        <w:left w:val="none" w:sz="0" w:space="0" w:color="auto"/>
        <w:bottom w:val="none" w:sz="0" w:space="0" w:color="auto"/>
        <w:right w:val="none" w:sz="0" w:space="0" w:color="auto"/>
      </w:divBdr>
    </w:div>
    <w:div w:id="866723829">
      <w:bodyDiv w:val="1"/>
      <w:marLeft w:val="0"/>
      <w:marRight w:val="0"/>
      <w:marTop w:val="0"/>
      <w:marBottom w:val="0"/>
      <w:divBdr>
        <w:top w:val="none" w:sz="0" w:space="0" w:color="auto"/>
        <w:left w:val="none" w:sz="0" w:space="0" w:color="auto"/>
        <w:bottom w:val="none" w:sz="0" w:space="0" w:color="auto"/>
        <w:right w:val="none" w:sz="0" w:space="0" w:color="auto"/>
      </w:divBdr>
    </w:div>
    <w:div w:id="878739044">
      <w:bodyDiv w:val="1"/>
      <w:marLeft w:val="0"/>
      <w:marRight w:val="0"/>
      <w:marTop w:val="0"/>
      <w:marBottom w:val="0"/>
      <w:divBdr>
        <w:top w:val="none" w:sz="0" w:space="0" w:color="auto"/>
        <w:left w:val="none" w:sz="0" w:space="0" w:color="auto"/>
        <w:bottom w:val="none" w:sz="0" w:space="0" w:color="auto"/>
        <w:right w:val="none" w:sz="0" w:space="0" w:color="auto"/>
      </w:divBdr>
    </w:div>
    <w:div w:id="911963730">
      <w:bodyDiv w:val="1"/>
      <w:marLeft w:val="0"/>
      <w:marRight w:val="0"/>
      <w:marTop w:val="0"/>
      <w:marBottom w:val="0"/>
      <w:divBdr>
        <w:top w:val="none" w:sz="0" w:space="0" w:color="auto"/>
        <w:left w:val="none" w:sz="0" w:space="0" w:color="auto"/>
        <w:bottom w:val="none" w:sz="0" w:space="0" w:color="auto"/>
        <w:right w:val="none" w:sz="0" w:space="0" w:color="auto"/>
      </w:divBdr>
    </w:div>
    <w:div w:id="935215013">
      <w:bodyDiv w:val="1"/>
      <w:marLeft w:val="0"/>
      <w:marRight w:val="0"/>
      <w:marTop w:val="0"/>
      <w:marBottom w:val="0"/>
      <w:divBdr>
        <w:top w:val="none" w:sz="0" w:space="0" w:color="auto"/>
        <w:left w:val="none" w:sz="0" w:space="0" w:color="auto"/>
        <w:bottom w:val="none" w:sz="0" w:space="0" w:color="auto"/>
        <w:right w:val="none" w:sz="0" w:space="0" w:color="auto"/>
      </w:divBdr>
      <w:divsChild>
        <w:div w:id="659967296">
          <w:marLeft w:val="0"/>
          <w:marRight w:val="0"/>
          <w:marTop w:val="0"/>
          <w:marBottom w:val="0"/>
          <w:divBdr>
            <w:top w:val="none" w:sz="0" w:space="0" w:color="auto"/>
            <w:left w:val="none" w:sz="0" w:space="0" w:color="auto"/>
            <w:bottom w:val="none" w:sz="0" w:space="0" w:color="auto"/>
            <w:right w:val="none" w:sz="0" w:space="0" w:color="auto"/>
          </w:divBdr>
          <w:divsChild>
            <w:div w:id="172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36423">
      <w:bodyDiv w:val="1"/>
      <w:marLeft w:val="0"/>
      <w:marRight w:val="0"/>
      <w:marTop w:val="0"/>
      <w:marBottom w:val="0"/>
      <w:divBdr>
        <w:top w:val="none" w:sz="0" w:space="0" w:color="auto"/>
        <w:left w:val="none" w:sz="0" w:space="0" w:color="auto"/>
        <w:bottom w:val="none" w:sz="0" w:space="0" w:color="auto"/>
        <w:right w:val="none" w:sz="0" w:space="0" w:color="auto"/>
      </w:divBdr>
    </w:div>
    <w:div w:id="1023555195">
      <w:bodyDiv w:val="1"/>
      <w:marLeft w:val="0"/>
      <w:marRight w:val="0"/>
      <w:marTop w:val="0"/>
      <w:marBottom w:val="0"/>
      <w:divBdr>
        <w:top w:val="none" w:sz="0" w:space="0" w:color="auto"/>
        <w:left w:val="none" w:sz="0" w:space="0" w:color="auto"/>
        <w:bottom w:val="none" w:sz="0" w:space="0" w:color="auto"/>
        <w:right w:val="none" w:sz="0" w:space="0" w:color="auto"/>
      </w:divBdr>
    </w:div>
    <w:div w:id="1048991347">
      <w:bodyDiv w:val="1"/>
      <w:marLeft w:val="0"/>
      <w:marRight w:val="0"/>
      <w:marTop w:val="0"/>
      <w:marBottom w:val="0"/>
      <w:divBdr>
        <w:top w:val="none" w:sz="0" w:space="0" w:color="auto"/>
        <w:left w:val="none" w:sz="0" w:space="0" w:color="auto"/>
        <w:bottom w:val="none" w:sz="0" w:space="0" w:color="auto"/>
        <w:right w:val="none" w:sz="0" w:space="0" w:color="auto"/>
      </w:divBdr>
    </w:div>
    <w:div w:id="1058941668">
      <w:bodyDiv w:val="1"/>
      <w:marLeft w:val="0"/>
      <w:marRight w:val="0"/>
      <w:marTop w:val="0"/>
      <w:marBottom w:val="0"/>
      <w:divBdr>
        <w:top w:val="none" w:sz="0" w:space="0" w:color="auto"/>
        <w:left w:val="none" w:sz="0" w:space="0" w:color="auto"/>
        <w:bottom w:val="none" w:sz="0" w:space="0" w:color="auto"/>
        <w:right w:val="none" w:sz="0" w:space="0" w:color="auto"/>
      </w:divBdr>
    </w:div>
    <w:div w:id="1062095919">
      <w:bodyDiv w:val="1"/>
      <w:marLeft w:val="0"/>
      <w:marRight w:val="0"/>
      <w:marTop w:val="0"/>
      <w:marBottom w:val="0"/>
      <w:divBdr>
        <w:top w:val="none" w:sz="0" w:space="0" w:color="auto"/>
        <w:left w:val="none" w:sz="0" w:space="0" w:color="auto"/>
        <w:bottom w:val="none" w:sz="0" w:space="0" w:color="auto"/>
        <w:right w:val="none" w:sz="0" w:space="0" w:color="auto"/>
      </w:divBdr>
    </w:div>
    <w:div w:id="1068652112">
      <w:bodyDiv w:val="1"/>
      <w:marLeft w:val="0"/>
      <w:marRight w:val="0"/>
      <w:marTop w:val="0"/>
      <w:marBottom w:val="0"/>
      <w:divBdr>
        <w:top w:val="none" w:sz="0" w:space="0" w:color="auto"/>
        <w:left w:val="none" w:sz="0" w:space="0" w:color="auto"/>
        <w:bottom w:val="none" w:sz="0" w:space="0" w:color="auto"/>
        <w:right w:val="none" w:sz="0" w:space="0" w:color="auto"/>
      </w:divBdr>
    </w:div>
    <w:div w:id="1084032670">
      <w:bodyDiv w:val="1"/>
      <w:marLeft w:val="0"/>
      <w:marRight w:val="0"/>
      <w:marTop w:val="0"/>
      <w:marBottom w:val="0"/>
      <w:divBdr>
        <w:top w:val="none" w:sz="0" w:space="0" w:color="auto"/>
        <w:left w:val="none" w:sz="0" w:space="0" w:color="auto"/>
        <w:bottom w:val="none" w:sz="0" w:space="0" w:color="auto"/>
        <w:right w:val="none" w:sz="0" w:space="0" w:color="auto"/>
      </w:divBdr>
    </w:div>
    <w:div w:id="1084570762">
      <w:bodyDiv w:val="1"/>
      <w:marLeft w:val="0"/>
      <w:marRight w:val="0"/>
      <w:marTop w:val="0"/>
      <w:marBottom w:val="0"/>
      <w:divBdr>
        <w:top w:val="none" w:sz="0" w:space="0" w:color="auto"/>
        <w:left w:val="none" w:sz="0" w:space="0" w:color="auto"/>
        <w:bottom w:val="none" w:sz="0" w:space="0" w:color="auto"/>
        <w:right w:val="none" w:sz="0" w:space="0" w:color="auto"/>
      </w:divBdr>
    </w:div>
    <w:div w:id="1114591265">
      <w:bodyDiv w:val="1"/>
      <w:marLeft w:val="0"/>
      <w:marRight w:val="0"/>
      <w:marTop w:val="0"/>
      <w:marBottom w:val="0"/>
      <w:divBdr>
        <w:top w:val="none" w:sz="0" w:space="0" w:color="auto"/>
        <w:left w:val="none" w:sz="0" w:space="0" w:color="auto"/>
        <w:bottom w:val="none" w:sz="0" w:space="0" w:color="auto"/>
        <w:right w:val="none" w:sz="0" w:space="0" w:color="auto"/>
      </w:divBdr>
    </w:div>
    <w:div w:id="1149519508">
      <w:bodyDiv w:val="1"/>
      <w:marLeft w:val="0"/>
      <w:marRight w:val="0"/>
      <w:marTop w:val="0"/>
      <w:marBottom w:val="0"/>
      <w:divBdr>
        <w:top w:val="none" w:sz="0" w:space="0" w:color="auto"/>
        <w:left w:val="none" w:sz="0" w:space="0" w:color="auto"/>
        <w:bottom w:val="none" w:sz="0" w:space="0" w:color="auto"/>
        <w:right w:val="none" w:sz="0" w:space="0" w:color="auto"/>
      </w:divBdr>
    </w:div>
    <w:div w:id="1177888892">
      <w:bodyDiv w:val="1"/>
      <w:marLeft w:val="0"/>
      <w:marRight w:val="0"/>
      <w:marTop w:val="0"/>
      <w:marBottom w:val="0"/>
      <w:divBdr>
        <w:top w:val="none" w:sz="0" w:space="0" w:color="auto"/>
        <w:left w:val="none" w:sz="0" w:space="0" w:color="auto"/>
        <w:bottom w:val="none" w:sz="0" w:space="0" w:color="auto"/>
        <w:right w:val="none" w:sz="0" w:space="0" w:color="auto"/>
      </w:divBdr>
    </w:div>
    <w:div w:id="1179929695">
      <w:bodyDiv w:val="1"/>
      <w:marLeft w:val="0"/>
      <w:marRight w:val="0"/>
      <w:marTop w:val="0"/>
      <w:marBottom w:val="0"/>
      <w:divBdr>
        <w:top w:val="none" w:sz="0" w:space="0" w:color="auto"/>
        <w:left w:val="none" w:sz="0" w:space="0" w:color="auto"/>
        <w:bottom w:val="none" w:sz="0" w:space="0" w:color="auto"/>
        <w:right w:val="none" w:sz="0" w:space="0" w:color="auto"/>
      </w:divBdr>
    </w:div>
    <w:div w:id="1278483425">
      <w:bodyDiv w:val="1"/>
      <w:marLeft w:val="0"/>
      <w:marRight w:val="0"/>
      <w:marTop w:val="0"/>
      <w:marBottom w:val="0"/>
      <w:divBdr>
        <w:top w:val="none" w:sz="0" w:space="0" w:color="auto"/>
        <w:left w:val="none" w:sz="0" w:space="0" w:color="auto"/>
        <w:bottom w:val="none" w:sz="0" w:space="0" w:color="auto"/>
        <w:right w:val="none" w:sz="0" w:space="0" w:color="auto"/>
      </w:divBdr>
    </w:div>
    <w:div w:id="1353459922">
      <w:bodyDiv w:val="1"/>
      <w:marLeft w:val="0"/>
      <w:marRight w:val="0"/>
      <w:marTop w:val="0"/>
      <w:marBottom w:val="0"/>
      <w:divBdr>
        <w:top w:val="none" w:sz="0" w:space="0" w:color="auto"/>
        <w:left w:val="none" w:sz="0" w:space="0" w:color="auto"/>
        <w:bottom w:val="none" w:sz="0" w:space="0" w:color="auto"/>
        <w:right w:val="none" w:sz="0" w:space="0" w:color="auto"/>
      </w:divBdr>
    </w:div>
    <w:div w:id="1409303525">
      <w:bodyDiv w:val="1"/>
      <w:marLeft w:val="0"/>
      <w:marRight w:val="0"/>
      <w:marTop w:val="0"/>
      <w:marBottom w:val="0"/>
      <w:divBdr>
        <w:top w:val="none" w:sz="0" w:space="0" w:color="auto"/>
        <w:left w:val="none" w:sz="0" w:space="0" w:color="auto"/>
        <w:bottom w:val="none" w:sz="0" w:space="0" w:color="auto"/>
        <w:right w:val="none" w:sz="0" w:space="0" w:color="auto"/>
      </w:divBdr>
    </w:div>
    <w:div w:id="1453939149">
      <w:bodyDiv w:val="1"/>
      <w:marLeft w:val="0"/>
      <w:marRight w:val="0"/>
      <w:marTop w:val="0"/>
      <w:marBottom w:val="0"/>
      <w:divBdr>
        <w:top w:val="none" w:sz="0" w:space="0" w:color="auto"/>
        <w:left w:val="none" w:sz="0" w:space="0" w:color="auto"/>
        <w:bottom w:val="none" w:sz="0" w:space="0" w:color="auto"/>
        <w:right w:val="none" w:sz="0" w:space="0" w:color="auto"/>
      </w:divBdr>
    </w:div>
    <w:div w:id="1487477296">
      <w:bodyDiv w:val="1"/>
      <w:marLeft w:val="0"/>
      <w:marRight w:val="0"/>
      <w:marTop w:val="0"/>
      <w:marBottom w:val="0"/>
      <w:divBdr>
        <w:top w:val="none" w:sz="0" w:space="0" w:color="auto"/>
        <w:left w:val="none" w:sz="0" w:space="0" w:color="auto"/>
        <w:bottom w:val="none" w:sz="0" w:space="0" w:color="auto"/>
        <w:right w:val="none" w:sz="0" w:space="0" w:color="auto"/>
      </w:divBdr>
    </w:div>
    <w:div w:id="1493715569">
      <w:bodyDiv w:val="1"/>
      <w:marLeft w:val="0"/>
      <w:marRight w:val="0"/>
      <w:marTop w:val="0"/>
      <w:marBottom w:val="0"/>
      <w:divBdr>
        <w:top w:val="none" w:sz="0" w:space="0" w:color="auto"/>
        <w:left w:val="none" w:sz="0" w:space="0" w:color="auto"/>
        <w:bottom w:val="none" w:sz="0" w:space="0" w:color="auto"/>
        <w:right w:val="none" w:sz="0" w:space="0" w:color="auto"/>
      </w:divBdr>
    </w:div>
    <w:div w:id="1495798189">
      <w:bodyDiv w:val="1"/>
      <w:marLeft w:val="0"/>
      <w:marRight w:val="0"/>
      <w:marTop w:val="0"/>
      <w:marBottom w:val="0"/>
      <w:divBdr>
        <w:top w:val="none" w:sz="0" w:space="0" w:color="auto"/>
        <w:left w:val="none" w:sz="0" w:space="0" w:color="auto"/>
        <w:bottom w:val="none" w:sz="0" w:space="0" w:color="auto"/>
        <w:right w:val="none" w:sz="0" w:space="0" w:color="auto"/>
      </w:divBdr>
    </w:div>
    <w:div w:id="1524854960">
      <w:bodyDiv w:val="1"/>
      <w:marLeft w:val="0"/>
      <w:marRight w:val="0"/>
      <w:marTop w:val="0"/>
      <w:marBottom w:val="0"/>
      <w:divBdr>
        <w:top w:val="none" w:sz="0" w:space="0" w:color="auto"/>
        <w:left w:val="none" w:sz="0" w:space="0" w:color="auto"/>
        <w:bottom w:val="none" w:sz="0" w:space="0" w:color="auto"/>
        <w:right w:val="none" w:sz="0" w:space="0" w:color="auto"/>
      </w:divBdr>
    </w:div>
    <w:div w:id="1615088211">
      <w:bodyDiv w:val="1"/>
      <w:marLeft w:val="0"/>
      <w:marRight w:val="0"/>
      <w:marTop w:val="0"/>
      <w:marBottom w:val="0"/>
      <w:divBdr>
        <w:top w:val="none" w:sz="0" w:space="0" w:color="auto"/>
        <w:left w:val="none" w:sz="0" w:space="0" w:color="auto"/>
        <w:bottom w:val="none" w:sz="0" w:space="0" w:color="auto"/>
        <w:right w:val="none" w:sz="0" w:space="0" w:color="auto"/>
      </w:divBdr>
    </w:div>
    <w:div w:id="1686903131">
      <w:bodyDiv w:val="1"/>
      <w:marLeft w:val="0"/>
      <w:marRight w:val="0"/>
      <w:marTop w:val="0"/>
      <w:marBottom w:val="0"/>
      <w:divBdr>
        <w:top w:val="none" w:sz="0" w:space="0" w:color="auto"/>
        <w:left w:val="none" w:sz="0" w:space="0" w:color="auto"/>
        <w:bottom w:val="none" w:sz="0" w:space="0" w:color="auto"/>
        <w:right w:val="none" w:sz="0" w:space="0" w:color="auto"/>
      </w:divBdr>
    </w:div>
    <w:div w:id="1692536566">
      <w:bodyDiv w:val="1"/>
      <w:marLeft w:val="0"/>
      <w:marRight w:val="0"/>
      <w:marTop w:val="0"/>
      <w:marBottom w:val="0"/>
      <w:divBdr>
        <w:top w:val="none" w:sz="0" w:space="0" w:color="auto"/>
        <w:left w:val="none" w:sz="0" w:space="0" w:color="auto"/>
        <w:bottom w:val="none" w:sz="0" w:space="0" w:color="auto"/>
        <w:right w:val="none" w:sz="0" w:space="0" w:color="auto"/>
      </w:divBdr>
    </w:div>
    <w:div w:id="1716268147">
      <w:bodyDiv w:val="1"/>
      <w:marLeft w:val="0"/>
      <w:marRight w:val="0"/>
      <w:marTop w:val="0"/>
      <w:marBottom w:val="0"/>
      <w:divBdr>
        <w:top w:val="none" w:sz="0" w:space="0" w:color="auto"/>
        <w:left w:val="none" w:sz="0" w:space="0" w:color="auto"/>
        <w:bottom w:val="none" w:sz="0" w:space="0" w:color="auto"/>
        <w:right w:val="none" w:sz="0" w:space="0" w:color="auto"/>
      </w:divBdr>
    </w:div>
    <w:div w:id="1733314641">
      <w:bodyDiv w:val="1"/>
      <w:marLeft w:val="0"/>
      <w:marRight w:val="0"/>
      <w:marTop w:val="0"/>
      <w:marBottom w:val="0"/>
      <w:divBdr>
        <w:top w:val="none" w:sz="0" w:space="0" w:color="auto"/>
        <w:left w:val="none" w:sz="0" w:space="0" w:color="auto"/>
        <w:bottom w:val="none" w:sz="0" w:space="0" w:color="auto"/>
        <w:right w:val="none" w:sz="0" w:space="0" w:color="auto"/>
      </w:divBdr>
    </w:div>
    <w:div w:id="1749571751">
      <w:bodyDiv w:val="1"/>
      <w:marLeft w:val="0"/>
      <w:marRight w:val="0"/>
      <w:marTop w:val="0"/>
      <w:marBottom w:val="0"/>
      <w:divBdr>
        <w:top w:val="none" w:sz="0" w:space="0" w:color="auto"/>
        <w:left w:val="none" w:sz="0" w:space="0" w:color="auto"/>
        <w:bottom w:val="none" w:sz="0" w:space="0" w:color="auto"/>
        <w:right w:val="none" w:sz="0" w:space="0" w:color="auto"/>
      </w:divBdr>
    </w:div>
    <w:div w:id="1750538986">
      <w:bodyDiv w:val="1"/>
      <w:marLeft w:val="0"/>
      <w:marRight w:val="0"/>
      <w:marTop w:val="0"/>
      <w:marBottom w:val="0"/>
      <w:divBdr>
        <w:top w:val="none" w:sz="0" w:space="0" w:color="auto"/>
        <w:left w:val="none" w:sz="0" w:space="0" w:color="auto"/>
        <w:bottom w:val="none" w:sz="0" w:space="0" w:color="auto"/>
        <w:right w:val="none" w:sz="0" w:space="0" w:color="auto"/>
      </w:divBdr>
    </w:div>
    <w:div w:id="1778135977">
      <w:bodyDiv w:val="1"/>
      <w:marLeft w:val="0"/>
      <w:marRight w:val="0"/>
      <w:marTop w:val="0"/>
      <w:marBottom w:val="0"/>
      <w:divBdr>
        <w:top w:val="none" w:sz="0" w:space="0" w:color="auto"/>
        <w:left w:val="none" w:sz="0" w:space="0" w:color="auto"/>
        <w:bottom w:val="none" w:sz="0" w:space="0" w:color="auto"/>
        <w:right w:val="none" w:sz="0" w:space="0" w:color="auto"/>
      </w:divBdr>
    </w:div>
    <w:div w:id="1831676882">
      <w:bodyDiv w:val="1"/>
      <w:marLeft w:val="0"/>
      <w:marRight w:val="0"/>
      <w:marTop w:val="0"/>
      <w:marBottom w:val="0"/>
      <w:divBdr>
        <w:top w:val="none" w:sz="0" w:space="0" w:color="auto"/>
        <w:left w:val="none" w:sz="0" w:space="0" w:color="auto"/>
        <w:bottom w:val="none" w:sz="0" w:space="0" w:color="auto"/>
        <w:right w:val="none" w:sz="0" w:space="0" w:color="auto"/>
      </w:divBdr>
    </w:div>
    <w:div w:id="1836340676">
      <w:bodyDiv w:val="1"/>
      <w:marLeft w:val="0"/>
      <w:marRight w:val="0"/>
      <w:marTop w:val="0"/>
      <w:marBottom w:val="0"/>
      <w:divBdr>
        <w:top w:val="none" w:sz="0" w:space="0" w:color="auto"/>
        <w:left w:val="none" w:sz="0" w:space="0" w:color="auto"/>
        <w:bottom w:val="none" w:sz="0" w:space="0" w:color="auto"/>
        <w:right w:val="none" w:sz="0" w:space="0" w:color="auto"/>
      </w:divBdr>
    </w:div>
    <w:div w:id="1856070241">
      <w:bodyDiv w:val="1"/>
      <w:marLeft w:val="0"/>
      <w:marRight w:val="0"/>
      <w:marTop w:val="0"/>
      <w:marBottom w:val="0"/>
      <w:divBdr>
        <w:top w:val="none" w:sz="0" w:space="0" w:color="auto"/>
        <w:left w:val="none" w:sz="0" w:space="0" w:color="auto"/>
        <w:bottom w:val="none" w:sz="0" w:space="0" w:color="auto"/>
        <w:right w:val="none" w:sz="0" w:space="0" w:color="auto"/>
      </w:divBdr>
    </w:div>
    <w:div w:id="1924562750">
      <w:bodyDiv w:val="1"/>
      <w:marLeft w:val="0"/>
      <w:marRight w:val="0"/>
      <w:marTop w:val="0"/>
      <w:marBottom w:val="0"/>
      <w:divBdr>
        <w:top w:val="none" w:sz="0" w:space="0" w:color="auto"/>
        <w:left w:val="none" w:sz="0" w:space="0" w:color="auto"/>
        <w:bottom w:val="none" w:sz="0" w:space="0" w:color="auto"/>
        <w:right w:val="none" w:sz="0" w:space="0" w:color="auto"/>
      </w:divBdr>
    </w:div>
    <w:div w:id="1931355122">
      <w:bodyDiv w:val="1"/>
      <w:marLeft w:val="0"/>
      <w:marRight w:val="0"/>
      <w:marTop w:val="0"/>
      <w:marBottom w:val="0"/>
      <w:divBdr>
        <w:top w:val="none" w:sz="0" w:space="0" w:color="auto"/>
        <w:left w:val="none" w:sz="0" w:space="0" w:color="auto"/>
        <w:bottom w:val="none" w:sz="0" w:space="0" w:color="auto"/>
        <w:right w:val="none" w:sz="0" w:space="0" w:color="auto"/>
      </w:divBdr>
    </w:div>
    <w:div w:id="1990354245">
      <w:bodyDiv w:val="1"/>
      <w:marLeft w:val="0"/>
      <w:marRight w:val="0"/>
      <w:marTop w:val="0"/>
      <w:marBottom w:val="0"/>
      <w:divBdr>
        <w:top w:val="none" w:sz="0" w:space="0" w:color="auto"/>
        <w:left w:val="none" w:sz="0" w:space="0" w:color="auto"/>
        <w:bottom w:val="none" w:sz="0" w:space="0" w:color="auto"/>
        <w:right w:val="none" w:sz="0" w:space="0" w:color="auto"/>
      </w:divBdr>
    </w:div>
    <w:div w:id="1999259705">
      <w:bodyDiv w:val="1"/>
      <w:marLeft w:val="0"/>
      <w:marRight w:val="0"/>
      <w:marTop w:val="0"/>
      <w:marBottom w:val="0"/>
      <w:divBdr>
        <w:top w:val="none" w:sz="0" w:space="0" w:color="auto"/>
        <w:left w:val="none" w:sz="0" w:space="0" w:color="auto"/>
        <w:bottom w:val="none" w:sz="0" w:space="0" w:color="auto"/>
        <w:right w:val="none" w:sz="0" w:space="0" w:color="auto"/>
      </w:divBdr>
    </w:div>
    <w:div w:id="2039575785">
      <w:bodyDiv w:val="1"/>
      <w:marLeft w:val="0"/>
      <w:marRight w:val="0"/>
      <w:marTop w:val="0"/>
      <w:marBottom w:val="0"/>
      <w:divBdr>
        <w:top w:val="none" w:sz="0" w:space="0" w:color="auto"/>
        <w:left w:val="none" w:sz="0" w:space="0" w:color="auto"/>
        <w:bottom w:val="none" w:sz="0" w:space="0" w:color="auto"/>
        <w:right w:val="none" w:sz="0" w:space="0" w:color="auto"/>
      </w:divBdr>
    </w:div>
    <w:div w:id="2044011133">
      <w:bodyDiv w:val="1"/>
      <w:marLeft w:val="0"/>
      <w:marRight w:val="0"/>
      <w:marTop w:val="0"/>
      <w:marBottom w:val="0"/>
      <w:divBdr>
        <w:top w:val="none" w:sz="0" w:space="0" w:color="auto"/>
        <w:left w:val="none" w:sz="0" w:space="0" w:color="auto"/>
        <w:bottom w:val="none" w:sz="0" w:space="0" w:color="auto"/>
        <w:right w:val="none" w:sz="0" w:space="0" w:color="auto"/>
      </w:divBdr>
    </w:div>
    <w:div w:id="2057503507">
      <w:bodyDiv w:val="1"/>
      <w:marLeft w:val="0"/>
      <w:marRight w:val="0"/>
      <w:marTop w:val="0"/>
      <w:marBottom w:val="0"/>
      <w:divBdr>
        <w:top w:val="none" w:sz="0" w:space="0" w:color="auto"/>
        <w:left w:val="none" w:sz="0" w:space="0" w:color="auto"/>
        <w:bottom w:val="none" w:sz="0" w:space="0" w:color="auto"/>
        <w:right w:val="none" w:sz="0" w:space="0" w:color="auto"/>
      </w:divBdr>
    </w:div>
    <w:div w:id="2057660168">
      <w:bodyDiv w:val="1"/>
      <w:marLeft w:val="0"/>
      <w:marRight w:val="0"/>
      <w:marTop w:val="0"/>
      <w:marBottom w:val="0"/>
      <w:divBdr>
        <w:top w:val="none" w:sz="0" w:space="0" w:color="auto"/>
        <w:left w:val="none" w:sz="0" w:space="0" w:color="auto"/>
        <w:bottom w:val="none" w:sz="0" w:space="0" w:color="auto"/>
        <w:right w:val="none" w:sz="0" w:space="0" w:color="auto"/>
      </w:divBdr>
    </w:div>
    <w:div w:id="2111779908">
      <w:bodyDiv w:val="1"/>
      <w:marLeft w:val="0"/>
      <w:marRight w:val="0"/>
      <w:marTop w:val="0"/>
      <w:marBottom w:val="0"/>
      <w:divBdr>
        <w:top w:val="none" w:sz="0" w:space="0" w:color="auto"/>
        <w:left w:val="none" w:sz="0" w:space="0" w:color="auto"/>
        <w:bottom w:val="none" w:sz="0" w:space="0" w:color="auto"/>
        <w:right w:val="none" w:sz="0" w:space="0" w:color="auto"/>
      </w:divBdr>
    </w:div>
    <w:div w:id="213728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2C73-7EB9-47AF-83EA-B6CB48AB34C2}">
  <ds:schemaRefs>
    <ds:schemaRef ds:uri="http://schemas.microsoft.com/sharepoint/v3/contenttype/forms"/>
  </ds:schemaRefs>
</ds:datastoreItem>
</file>

<file path=customXml/itemProps2.xml><?xml version="1.0" encoding="utf-8"?>
<ds:datastoreItem xmlns:ds="http://schemas.openxmlformats.org/officeDocument/2006/customXml" ds:itemID="{5F27F0B7-2858-4563-885B-10A225238AD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BC1812D6-CE57-48C5-8D60-B2A96680186A}">
  <ds:schemaRefs>
    <ds:schemaRef ds:uri="http://schemas.openxmlformats.org/officeDocument/2006/bibliography"/>
  </ds:schemaRefs>
</ds:datastoreItem>
</file>

<file path=customXml/itemProps4.xml><?xml version="1.0" encoding="utf-8"?>
<ds:datastoreItem xmlns:ds="http://schemas.openxmlformats.org/officeDocument/2006/customXml" ds:itemID="{E348768F-AC27-4FD4-8D99-2EE4C1725BEC}"/>
</file>

<file path=docProps/app.xml><?xml version="1.0" encoding="utf-8"?>
<Properties xmlns="http://schemas.openxmlformats.org/officeDocument/2006/extended-properties" xmlns:vt="http://schemas.openxmlformats.org/officeDocument/2006/docPropsVTypes">
  <Template>Normal</Template>
  <TotalTime>364</TotalTime>
  <Pages>14</Pages>
  <Words>2455</Words>
  <Characters>13995</Characters>
  <Application>Microsoft Office Word</Application>
  <DocSecurity>0</DocSecurity>
  <Lines>116</Lines>
  <Paragraphs>32</Paragraphs>
  <ScaleCrop>false</ScaleCrop>
  <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Vaidotas Vaitkevičius</cp:lastModifiedBy>
  <cp:revision>12</cp:revision>
  <cp:lastPrinted>2020-01-31T06:08:00Z</cp:lastPrinted>
  <dcterms:created xsi:type="dcterms:W3CDTF">2026-03-05T08:24:00Z</dcterms:created>
  <dcterms:modified xsi:type="dcterms:W3CDTF">2026-03-05T14:28:00Z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2020-03-19T14:16:19Z</vt:filetime>
  </property>
  <property fmtid="{D5CDD505-2E9C-101B-9397-08002B2CF9AE}" pid="5" name="_docset_NoMedatataSyncRequired">
    <vt:lpwstr>False</vt:lpwstr>
  </property>
  <property fmtid="{D5CDD505-2E9C-101B-9397-08002B2CF9AE}" pid="6" name="Order">
    <vt:r8>127800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